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5" w:rsidRDefault="00BB3CA6">
      <w:pPr>
        <w:pStyle w:val="p0"/>
        <w:jc w:val="center"/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中国证监会</w:t>
      </w:r>
      <w:r w:rsidR="00A25DC8"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厦门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监管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局关于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eastAsia="华文中宋" w:hint="eastAsia"/>
          <w:b/>
          <w:bCs/>
          <w:spacing w:val="-4"/>
          <w:sz w:val="36"/>
          <w:szCs w:val="36"/>
        </w:rPr>
        <w:t>9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度</w:t>
      </w: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考试录用参照</w:t>
      </w:r>
    </w:p>
    <w:p w:rsidR="00151700" w:rsidRDefault="00BB3CA6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 w:rsidR="00151700" w:rsidRDefault="00151700">
      <w:pPr>
        <w:pStyle w:val="p0"/>
        <w:jc w:val="center"/>
        <w:rPr>
          <w:rFonts w:eastAsia="仿宋_GB2312"/>
          <w:b/>
          <w:sz w:val="32"/>
          <w:szCs w:val="32"/>
        </w:rPr>
      </w:pPr>
    </w:p>
    <w:p w:rsidR="00151700" w:rsidRDefault="00BB3C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 w:rsidR="00A25DC8">
        <w:rPr>
          <w:rFonts w:eastAsia="仿宋_GB2312" w:hint="eastAsia"/>
          <w:sz w:val="32"/>
          <w:szCs w:val="32"/>
        </w:rPr>
        <w:t>厦门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20"/>
        <w:gridCol w:w="1229"/>
        <w:gridCol w:w="1229"/>
        <w:gridCol w:w="2149"/>
        <w:gridCol w:w="1495"/>
      </w:tblGrid>
      <w:tr w:rsidR="00151700" w:rsidTr="00A25DC8">
        <w:trPr>
          <w:trHeight w:val="922"/>
          <w:jc w:val="center"/>
        </w:trPr>
        <w:tc>
          <w:tcPr>
            <w:tcW w:w="2420" w:type="dxa"/>
            <w:vAlign w:val="center"/>
          </w:tcPr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vAlign w:val="center"/>
          </w:tcPr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29" w:type="dxa"/>
            <w:vAlign w:val="center"/>
          </w:tcPr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49" w:type="dxa"/>
            <w:vAlign w:val="center"/>
          </w:tcPr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151700" w:rsidRDefault="00BB3CA6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 w:val="restart"/>
            <w:vAlign w:val="center"/>
          </w:tcPr>
          <w:p w:rsidR="00A25DC8" w:rsidRDefault="00A25DC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 w:rsidRPr="00A25DC8">
              <w:rPr>
                <w:kern w:val="0"/>
                <w:sz w:val="24"/>
                <w:szCs w:val="24"/>
              </w:rPr>
              <w:t>400141817001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vAlign w:val="center"/>
          </w:tcPr>
          <w:p w:rsidR="00A25DC8" w:rsidRDefault="00A25DC8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A25DC8">
              <w:rPr>
                <w:kern w:val="0"/>
                <w:sz w:val="24"/>
                <w:szCs w:val="24"/>
              </w:rPr>
              <w:t>64.825</w:t>
            </w:r>
          </w:p>
          <w:p w:rsidR="00A25DC8" w:rsidRPr="00A25DC8" w:rsidRDefault="00A25DC8" w:rsidP="00A25DC8">
            <w:pPr>
              <w:widowControl/>
              <w:spacing w:line="528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1D605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D605D">
              <w:rPr>
                <w:rFonts w:hint="eastAsia"/>
                <w:kern w:val="0"/>
                <w:sz w:val="24"/>
                <w:szCs w:val="24"/>
              </w:rPr>
              <w:t>黄黎藜</w:t>
            </w:r>
          </w:p>
        </w:tc>
        <w:tc>
          <w:tcPr>
            <w:tcW w:w="2149" w:type="dxa"/>
            <w:vAlign w:val="center"/>
          </w:tcPr>
          <w:p w:rsidR="00A25DC8" w:rsidRDefault="004D2338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D2338">
              <w:rPr>
                <w:kern w:val="0"/>
                <w:sz w:val="24"/>
                <w:szCs w:val="24"/>
              </w:rPr>
              <w:t>15513510031727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rFonts w:hint="eastAsia"/>
                <w:kern w:val="0"/>
                <w:sz w:val="24"/>
                <w:szCs w:val="24"/>
              </w:rPr>
              <w:t>陈怡贞</w:t>
            </w:r>
          </w:p>
        </w:tc>
        <w:tc>
          <w:tcPr>
            <w:tcW w:w="214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kern w:val="0"/>
                <w:sz w:val="24"/>
                <w:szCs w:val="24"/>
              </w:rPr>
              <w:t>15513510032114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shd w:val="clear" w:color="auto" w:fill="FFFFFF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rFonts w:hint="eastAsia"/>
                <w:kern w:val="0"/>
                <w:sz w:val="24"/>
                <w:szCs w:val="24"/>
              </w:rPr>
              <w:t>叶林瑄</w:t>
            </w:r>
          </w:p>
        </w:tc>
        <w:tc>
          <w:tcPr>
            <w:tcW w:w="214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kern w:val="0"/>
                <w:sz w:val="24"/>
                <w:szCs w:val="24"/>
              </w:rPr>
              <w:t>15513510032517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rFonts w:hint="eastAsia"/>
                <w:kern w:val="0"/>
                <w:sz w:val="24"/>
                <w:szCs w:val="24"/>
              </w:rPr>
              <w:t>刘燕青</w:t>
            </w:r>
          </w:p>
        </w:tc>
        <w:tc>
          <w:tcPr>
            <w:tcW w:w="2149" w:type="dxa"/>
            <w:vAlign w:val="center"/>
          </w:tcPr>
          <w:p w:rsidR="00A25DC8" w:rsidRDefault="004F7A1D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4F7A1D">
              <w:rPr>
                <w:kern w:val="0"/>
                <w:sz w:val="24"/>
                <w:szCs w:val="24"/>
              </w:rPr>
              <w:t>15513510032525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rFonts w:hint="eastAsia"/>
                <w:kern w:val="0"/>
                <w:sz w:val="24"/>
                <w:szCs w:val="24"/>
              </w:rPr>
              <w:t>王妮佳</w:t>
            </w:r>
          </w:p>
        </w:tc>
        <w:tc>
          <w:tcPr>
            <w:tcW w:w="214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kern w:val="0"/>
                <w:sz w:val="24"/>
                <w:szCs w:val="24"/>
              </w:rPr>
              <w:t>15513510032604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rFonts w:hint="eastAsia"/>
                <w:kern w:val="0"/>
                <w:sz w:val="24"/>
                <w:szCs w:val="24"/>
              </w:rPr>
              <w:t>张思晗</w:t>
            </w:r>
          </w:p>
        </w:tc>
        <w:tc>
          <w:tcPr>
            <w:tcW w:w="214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kern w:val="0"/>
                <w:sz w:val="24"/>
                <w:szCs w:val="24"/>
              </w:rPr>
              <w:t>15513510032815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rFonts w:hint="eastAsia"/>
                <w:kern w:val="0"/>
                <w:sz w:val="24"/>
                <w:szCs w:val="24"/>
              </w:rPr>
              <w:t>沈益彰</w:t>
            </w:r>
          </w:p>
        </w:tc>
        <w:tc>
          <w:tcPr>
            <w:tcW w:w="2149" w:type="dxa"/>
            <w:vAlign w:val="center"/>
          </w:tcPr>
          <w:p w:rsidR="00A25DC8" w:rsidRDefault="00DD6AB6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DD6AB6">
              <w:rPr>
                <w:kern w:val="0"/>
                <w:sz w:val="24"/>
                <w:szCs w:val="24"/>
              </w:rPr>
              <w:t>15513510032818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夏倍蓉</w:t>
            </w:r>
          </w:p>
        </w:tc>
        <w:tc>
          <w:tcPr>
            <w:tcW w:w="214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15513510033305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林佳楠</w:t>
            </w:r>
          </w:p>
        </w:tc>
        <w:tc>
          <w:tcPr>
            <w:tcW w:w="214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15513510033306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25DC8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25DC8" w:rsidRDefault="00A25DC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张锘莹</w:t>
            </w:r>
          </w:p>
        </w:tc>
        <w:tc>
          <w:tcPr>
            <w:tcW w:w="2149" w:type="dxa"/>
            <w:vAlign w:val="center"/>
          </w:tcPr>
          <w:p w:rsidR="00A25DC8" w:rsidRDefault="001107E4" w:rsidP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15514401017829</w:t>
            </w:r>
          </w:p>
        </w:tc>
        <w:tc>
          <w:tcPr>
            <w:tcW w:w="1495" w:type="dxa"/>
            <w:vAlign w:val="center"/>
          </w:tcPr>
          <w:p w:rsidR="00A25DC8" w:rsidRDefault="00A25DC8" w:rsidP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107E4" w:rsidTr="001107E4">
        <w:trPr>
          <w:trHeight w:hRule="exact" w:val="510"/>
          <w:jc w:val="center"/>
        </w:trPr>
        <w:tc>
          <w:tcPr>
            <w:tcW w:w="2420" w:type="dxa"/>
            <w:vMerge w:val="restart"/>
            <w:vAlign w:val="center"/>
          </w:tcPr>
          <w:p w:rsidR="001107E4" w:rsidRPr="00A25DC8" w:rsidRDefault="001107E4" w:rsidP="00A25DC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25DC8">
              <w:rPr>
                <w:rFonts w:hint="eastAsia"/>
                <w:sz w:val="22"/>
                <w:szCs w:val="22"/>
              </w:rPr>
              <w:t>辖区市场法律类监管岗位主任科员及以下</w:t>
            </w:r>
          </w:p>
          <w:p w:rsidR="001107E4" w:rsidRPr="00A25DC8" w:rsidRDefault="001107E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A25DC8">
              <w:rPr>
                <w:kern w:val="0"/>
                <w:sz w:val="24"/>
                <w:szCs w:val="24"/>
              </w:rPr>
              <w:t>400142817001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vAlign w:val="center"/>
          </w:tcPr>
          <w:p w:rsidR="001107E4" w:rsidRPr="001107E4" w:rsidRDefault="001107E4" w:rsidP="00A25DC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107E4">
              <w:rPr>
                <w:rFonts w:hint="eastAsia"/>
                <w:sz w:val="22"/>
                <w:szCs w:val="22"/>
              </w:rPr>
              <w:t>67.000</w:t>
            </w:r>
          </w:p>
        </w:tc>
        <w:tc>
          <w:tcPr>
            <w:tcW w:w="122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吴立楷</w:t>
            </w:r>
          </w:p>
        </w:tc>
        <w:tc>
          <w:tcPr>
            <w:tcW w:w="214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15513510032003</w:t>
            </w:r>
          </w:p>
        </w:tc>
        <w:tc>
          <w:tcPr>
            <w:tcW w:w="1495" w:type="dxa"/>
            <w:vAlign w:val="center"/>
          </w:tcPr>
          <w:p w:rsidR="001107E4" w:rsidRDefault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107E4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1107E4" w:rsidRPr="00A25DC8" w:rsidRDefault="001107E4" w:rsidP="00A2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107E4" w:rsidRDefault="001107E4" w:rsidP="00A25DC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朱鸿蒙</w:t>
            </w:r>
          </w:p>
        </w:tc>
        <w:tc>
          <w:tcPr>
            <w:tcW w:w="214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15513510032614</w:t>
            </w:r>
          </w:p>
        </w:tc>
        <w:tc>
          <w:tcPr>
            <w:tcW w:w="1495" w:type="dxa"/>
            <w:vAlign w:val="center"/>
          </w:tcPr>
          <w:p w:rsidR="001107E4" w:rsidRDefault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107E4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1107E4" w:rsidRPr="00A25DC8" w:rsidRDefault="001107E4" w:rsidP="00A2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107E4" w:rsidRDefault="001107E4" w:rsidP="00A25DC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李菲敏</w:t>
            </w:r>
          </w:p>
        </w:tc>
        <w:tc>
          <w:tcPr>
            <w:tcW w:w="214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15513510033119</w:t>
            </w:r>
          </w:p>
        </w:tc>
        <w:tc>
          <w:tcPr>
            <w:tcW w:w="1495" w:type="dxa"/>
            <w:vAlign w:val="center"/>
          </w:tcPr>
          <w:p w:rsidR="001107E4" w:rsidRDefault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107E4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1107E4" w:rsidRPr="00A25DC8" w:rsidRDefault="001107E4" w:rsidP="00A2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107E4" w:rsidRDefault="001107E4" w:rsidP="00A25DC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林倩豪</w:t>
            </w:r>
          </w:p>
        </w:tc>
        <w:tc>
          <w:tcPr>
            <w:tcW w:w="214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15513510033207</w:t>
            </w:r>
          </w:p>
        </w:tc>
        <w:tc>
          <w:tcPr>
            <w:tcW w:w="1495" w:type="dxa"/>
            <w:vAlign w:val="center"/>
          </w:tcPr>
          <w:p w:rsidR="001107E4" w:rsidRDefault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107E4" w:rsidTr="001107E4">
        <w:trPr>
          <w:trHeight w:hRule="exact" w:val="510"/>
          <w:jc w:val="center"/>
        </w:trPr>
        <w:tc>
          <w:tcPr>
            <w:tcW w:w="2420" w:type="dxa"/>
            <w:vMerge/>
            <w:vAlign w:val="center"/>
          </w:tcPr>
          <w:p w:rsidR="001107E4" w:rsidRPr="00A25DC8" w:rsidRDefault="001107E4" w:rsidP="00A2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vAlign w:val="center"/>
          </w:tcPr>
          <w:p w:rsidR="001107E4" w:rsidRDefault="001107E4" w:rsidP="00A25DC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rFonts w:hint="eastAsia"/>
                <w:kern w:val="0"/>
                <w:sz w:val="24"/>
                <w:szCs w:val="24"/>
              </w:rPr>
              <w:t>池泳珍</w:t>
            </w:r>
          </w:p>
        </w:tc>
        <w:tc>
          <w:tcPr>
            <w:tcW w:w="2149" w:type="dxa"/>
            <w:vAlign w:val="center"/>
          </w:tcPr>
          <w:p w:rsidR="001107E4" w:rsidRDefault="001107E4"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 w:rsidRPr="001107E4">
              <w:rPr>
                <w:kern w:val="0"/>
                <w:sz w:val="24"/>
                <w:szCs w:val="24"/>
              </w:rPr>
              <w:t>15514201044217</w:t>
            </w:r>
          </w:p>
        </w:tc>
        <w:tc>
          <w:tcPr>
            <w:tcW w:w="1495" w:type="dxa"/>
            <w:vAlign w:val="center"/>
          </w:tcPr>
          <w:p w:rsidR="001107E4" w:rsidRDefault="001107E4"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25DC8" w:rsidRDefault="00A25DC8" w:rsidP="00A25D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ind w:firstLine="630"/>
        <w:rPr>
          <w:rFonts w:eastAsia="黑体"/>
          <w:color w:val="000000"/>
          <w:sz w:val="32"/>
        </w:rPr>
      </w:pPr>
    </w:p>
    <w:p w:rsidR="00151700" w:rsidRDefault="00BB3CA6" w:rsidP="00A25D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ind w:firstLine="63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二、面试时间、地点</w:t>
      </w:r>
      <w:r>
        <w:rPr>
          <w:rFonts w:eastAsia="黑体"/>
          <w:color w:val="000000"/>
          <w:sz w:val="32"/>
        </w:rPr>
        <w:tab/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（二）地点：中国证监会</w:t>
      </w:r>
      <w:r w:rsidR="0018249F">
        <w:rPr>
          <w:rFonts w:eastAsia="仿宋_GB2312" w:hint="eastAsia"/>
          <w:color w:val="000000"/>
          <w:sz w:val="32"/>
        </w:rPr>
        <w:t>厦门</w:t>
      </w:r>
      <w:r>
        <w:rPr>
          <w:rFonts w:eastAsia="仿宋_GB2312" w:hAnsi="仿宋_GB2312"/>
          <w:color w:val="000000"/>
          <w:sz w:val="32"/>
        </w:rPr>
        <w:t>监管局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 w:rsidR="0018249F">
        <w:rPr>
          <w:rFonts w:eastAsia="仿宋_GB2312" w:hint="eastAsia"/>
          <w:color w:val="000000"/>
          <w:sz w:val="32"/>
        </w:rPr>
        <w:t>福建</w:t>
      </w:r>
      <w:r>
        <w:rPr>
          <w:rFonts w:eastAsia="仿宋_GB2312" w:hAnsi="仿宋_GB2312"/>
          <w:color w:val="000000"/>
          <w:sz w:val="32"/>
        </w:rPr>
        <w:t>省</w:t>
      </w:r>
      <w:r w:rsidR="0018249F">
        <w:rPr>
          <w:rFonts w:eastAsia="仿宋_GB2312" w:hAnsi="仿宋_GB2312" w:hint="eastAsia"/>
          <w:color w:val="000000"/>
          <w:sz w:val="32"/>
        </w:rPr>
        <w:t>厦门</w:t>
      </w:r>
      <w:r>
        <w:rPr>
          <w:rFonts w:eastAsia="仿宋_GB2312" w:hAnsi="仿宋_GB2312"/>
          <w:color w:val="000000"/>
          <w:sz w:val="32"/>
        </w:rPr>
        <w:t>市</w:t>
      </w:r>
      <w:r w:rsidR="0018249F">
        <w:rPr>
          <w:rFonts w:eastAsia="仿宋_GB2312" w:hAnsi="仿宋_GB2312" w:hint="eastAsia"/>
          <w:color w:val="000000"/>
          <w:sz w:val="32"/>
        </w:rPr>
        <w:t>思明</w:t>
      </w:r>
      <w:r>
        <w:rPr>
          <w:rFonts w:eastAsia="仿宋_GB2312" w:hAnsi="仿宋_GB2312"/>
          <w:color w:val="000000"/>
          <w:sz w:val="32"/>
        </w:rPr>
        <w:t>区</w:t>
      </w:r>
      <w:r w:rsidR="0018249F">
        <w:rPr>
          <w:rFonts w:eastAsia="仿宋_GB2312" w:hAnsi="仿宋_GB2312" w:hint="eastAsia"/>
          <w:color w:val="000000"/>
          <w:sz w:val="32"/>
        </w:rPr>
        <w:t>湖滨南</w:t>
      </w:r>
      <w:r>
        <w:rPr>
          <w:rFonts w:eastAsia="仿宋_GB2312" w:hAnsi="仿宋_GB2312" w:hint="eastAsia"/>
          <w:color w:val="000000"/>
          <w:sz w:val="32"/>
        </w:rPr>
        <w:t>路</w:t>
      </w:r>
      <w:r w:rsidR="0018249F">
        <w:rPr>
          <w:rFonts w:eastAsia="仿宋_GB2312" w:hAnsi="仿宋_GB2312" w:hint="eastAsia"/>
          <w:color w:val="000000"/>
          <w:sz w:val="32"/>
        </w:rPr>
        <w:t>388</w:t>
      </w:r>
      <w:r>
        <w:rPr>
          <w:rFonts w:eastAsia="仿宋_GB2312" w:hAnsi="仿宋_GB2312"/>
          <w:color w:val="000000"/>
          <w:sz w:val="32"/>
        </w:rPr>
        <w:t>号</w:t>
      </w:r>
      <w:r w:rsidR="0018249F">
        <w:rPr>
          <w:rFonts w:eastAsia="仿宋_GB2312" w:hAnsi="仿宋_GB2312" w:hint="eastAsia"/>
          <w:color w:val="000000"/>
          <w:sz w:val="32"/>
        </w:rPr>
        <w:t>国贸大厦</w:t>
      </w:r>
      <w:r w:rsidR="0018249F">
        <w:rPr>
          <w:rFonts w:eastAsia="仿宋_GB2312" w:hAnsi="仿宋_GB2312" w:hint="eastAsia"/>
          <w:color w:val="000000"/>
          <w:sz w:val="32"/>
        </w:rPr>
        <w:t>6</w:t>
      </w:r>
      <w:r w:rsidR="0018249F">
        <w:rPr>
          <w:rFonts w:eastAsia="仿宋_GB2312" w:hAnsi="仿宋_GB2312" w:hint="eastAsia"/>
          <w:color w:val="000000"/>
          <w:sz w:val="32"/>
        </w:rPr>
        <w:t>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 w:rsidR="0018249F">
        <w:rPr>
          <w:rFonts w:eastAsia="仿宋_GB2312" w:hAnsi="仿宋_GB2312" w:hint="eastAsia"/>
          <w:color w:val="000000"/>
          <w:sz w:val="32"/>
        </w:rPr>
        <w:t>0592-5163568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三、面试具体要求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（一）参加面试的考生须携带以下材料：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8.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lastRenderedPageBreak/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18249F" w:rsidRDefault="00BB3CA6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（一）飞机：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</w:t>
      </w:r>
      <w:r>
        <w:rPr>
          <w:rFonts w:eastAsia="仿宋_GB2312"/>
          <w:color w:val="000000"/>
          <w:sz w:val="32"/>
        </w:rPr>
        <w:t>从机场乘坐</w:t>
      </w:r>
      <w:r>
        <w:rPr>
          <w:rFonts w:eastAsia="仿宋_GB2312"/>
          <w:color w:val="000000"/>
          <w:sz w:val="32"/>
        </w:rPr>
        <w:t>27</w:t>
      </w:r>
      <w:r>
        <w:rPr>
          <w:rFonts w:eastAsia="仿宋_GB2312"/>
          <w:color w:val="000000"/>
          <w:sz w:val="32"/>
        </w:rPr>
        <w:t>路公交，在</w:t>
      </w:r>
      <w:r>
        <w:rPr>
          <w:rFonts w:eastAsia="仿宋_GB2312"/>
          <w:color w:val="000000"/>
          <w:sz w:val="32"/>
        </w:rPr>
        <w:t>“</w:t>
      </w:r>
      <w:r w:rsidR="00F551DF">
        <w:rPr>
          <w:rFonts w:eastAsia="仿宋_GB2312" w:hint="eastAsia"/>
          <w:color w:val="000000"/>
          <w:sz w:val="32"/>
        </w:rPr>
        <w:t>思明法院</w:t>
      </w:r>
      <w:r>
        <w:rPr>
          <w:rFonts w:eastAsia="仿宋_GB2312"/>
          <w:color w:val="000000"/>
          <w:sz w:val="32"/>
        </w:rPr>
        <w:t>站</w:t>
      </w:r>
      <w:r>
        <w:rPr>
          <w:rFonts w:eastAsia="仿宋_GB2312"/>
          <w:color w:val="000000"/>
          <w:sz w:val="32"/>
        </w:rPr>
        <w:t>”</w:t>
      </w:r>
      <w:r>
        <w:rPr>
          <w:rFonts w:eastAsia="仿宋_GB2312"/>
          <w:color w:val="000000"/>
          <w:sz w:val="32"/>
        </w:rPr>
        <w:t>下，步行至对面的国贸大厦。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</w:t>
      </w:r>
      <w:r>
        <w:rPr>
          <w:rFonts w:eastAsia="仿宋_GB2312"/>
          <w:color w:val="000000"/>
          <w:sz w:val="32"/>
        </w:rPr>
        <w:t>乘坐出租车</w:t>
      </w:r>
      <w:r>
        <w:rPr>
          <w:rFonts w:eastAsia="仿宋_GB2312" w:hint="eastAsia"/>
          <w:color w:val="000000"/>
          <w:sz w:val="32"/>
        </w:rPr>
        <w:t>，</w:t>
      </w:r>
      <w:r>
        <w:rPr>
          <w:rFonts w:eastAsia="仿宋_GB2312"/>
          <w:color w:val="000000"/>
          <w:sz w:val="32"/>
        </w:rPr>
        <w:t>费用</w:t>
      </w:r>
      <w:r>
        <w:rPr>
          <w:rFonts w:eastAsia="仿宋_GB2312"/>
          <w:color w:val="000000"/>
          <w:sz w:val="32"/>
        </w:rPr>
        <w:t>30</w:t>
      </w:r>
      <w:r>
        <w:rPr>
          <w:rFonts w:eastAsia="仿宋_GB2312"/>
          <w:color w:val="000000"/>
          <w:sz w:val="32"/>
        </w:rPr>
        <w:t>元左右。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（二）火车：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厦门站：</w:t>
      </w:r>
    </w:p>
    <w:p w:rsidR="0018249F" w:rsidRDefault="0018249F" w:rsidP="001824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从火车站乘坐</w:t>
      </w:r>
      <w:r>
        <w:rPr>
          <w:rFonts w:eastAsia="仿宋_GB2312"/>
          <w:color w:val="000000"/>
          <w:sz w:val="32"/>
        </w:rPr>
        <w:t>16</w:t>
      </w:r>
      <w:r>
        <w:rPr>
          <w:rFonts w:eastAsia="仿宋_GB2312"/>
          <w:color w:val="000000"/>
          <w:sz w:val="32"/>
        </w:rPr>
        <w:t>路公交，在</w:t>
      </w:r>
      <w:r>
        <w:rPr>
          <w:rFonts w:eastAsia="仿宋_GB2312" w:hint="eastAsia"/>
          <w:color w:val="000000"/>
          <w:sz w:val="32"/>
        </w:rPr>
        <w:t>“莲坂国贸”或</w:t>
      </w:r>
      <w:r>
        <w:rPr>
          <w:rFonts w:eastAsia="仿宋_GB2312"/>
          <w:color w:val="000000"/>
          <w:sz w:val="32"/>
        </w:rPr>
        <w:t>“</w:t>
      </w:r>
      <w:r>
        <w:rPr>
          <w:rFonts w:eastAsia="仿宋_GB2312"/>
          <w:color w:val="000000"/>
          <w:sz w:val="32"/>
        </w:rPr>
        <w:t>莲坂外图书城站</w:t>
      </w:r>
      <w:r>
        <w:rPr>
          <w:rFonts w:eastAsia="仿宋_GB2312"/>
          <w:color w:val="000000"/>
          <w:sz w:val="32"/>
        </w:rPr>
        <w:t>”</w:t>
      </w:r>
      <w:r>
        <w:rPr>
          <w:rFonts w:eastAsia="仿宋_GB2312"/>
          <w:color w:val="000000"/>
          <w:sz w:val="32"/>
        </w:rPr>
        <w:t>下，步行至对面的国贸大厦。</w:t>
      </w:r>
    </w:p>
    <w:p w:rsidR="0018249F" w:rsidRDefault="0018249F" w:rsidP="001824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乘坐出租车</w:t>
      </w:r>
      <w:r>
        <w:rPr>
          <w:rFonts w:eastAsia="仿宋_GB2312" w:hint="eastAsia"/>
          <w:color w:val="000000"/>
          <w:sz w:val="32"/>
        </w:rPr>
        <w:t>，</w:t>
      </w:r>
      <w:r>
        <w:rPr>
          <w:rFonts w:eastAsia="仿宋_GB2312"/>
          <w:color w:val="000000"/>
          <w:sz w:val="32"/>
        </w:rPr>
        <w:t>费用</w:t>
      </w:r>
      <w:r>
        <w:rPr>
          <w:rFonts w:eastAsia="仿宋_GB2312"/>
          <w:color w:val="000000"/>
          <w:sz w:val="32"/>
        </w:rPr>
        <w:t>11</w:t>
      </w:r>
      <w:r>
        <w:rPr>
          <w:rFonts w:eastAsia="仿宋_GB2312"/>
          <w:color w:val="000000"/>
          <w:sz w:val="32"/>
        </w:rPr>
        <w:t>元左右。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厦门北站：</w:t>
      </w:r>
    </w:p>
    <w:p w:rsidR="0018249F" w:rsidRDefault="0018249F" w:rsidP="001824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lastRenderedPageBreak/>
        <w:t>乘坐地铁</w:t>
      </w:r>
      <w:r>
        <w:rPr>
          <w:rFonts w:eastAsia="仿宋_GB2312" w:hint="eastAsia"/>
          <w:color w:val="000000"/>
          <w:sz w:val="32"/>
        </w:rPr>
        <w:t>1</w:t>
      </w:r>
      <w:r>
        <w:rPr>
          <w:rFonts w:eastAsia="仿宋_GB2312" w:hint="eastAsia"/>
          <w:color w:val="000000"/>
          <w:sz w:val="32"/>
        </w:rPr>
        <w:t>号线到“莲坂”站，出地铁站即至国贸大厦。</w:t>
      </w:r>
    </w:p>
    <w:p w:rsidR="0018249F" w:rsidRDefault="0018249F" w:rsidP="001824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乘坐快速公交</w:t>
      </w:r>
      <w:r>
        <w:rPr>
          <w:rFonts w:eastAsia="仿宋_GB2312" w:hint="eastAsia"/>
          <w:color w:val="000000"/>
          <w:sz w:val="32"/>
        </w:rPr>
        <w:t>（</w:t>
      </w:r>
      <w:r>
        <w:rPr>
          <w:rFonts w:eastAsia="仿宋_GB2312" w:hint="eastAsia"/>
          <w:color w:val="000000"/>
          <w:sz w:val="32"/>
        </w:rPr>
        <w:t>BRT</w:t>
      </w:r>
      <w:r>
        <w:rPr>
          <w:rFonts w:eastAsia="仿宋_GB2312" w:hint="eastAsia"/>
          <w:color w:val="000000"/>
          <w:sz w:val="32"/>
        </w:rPr>
        <w:t>）</w:t>
      </w:r>
      <w:r>
        <w:rPr>
          <w:rFonts w:eastAsia="仿宋_GB2312"/>
          <w:color w:val="000000"/>
          <w:sz w:val="32"/>
        </w:rPr>
        <w:t>1</w:t>
      </w:r>
      <w:r>
        <w:rPr>
          <w:rFonts w:eastAsia="仿宋_GB2312"/>
          <w:color w:val="000000"/>
          <w:sz w:val="32"/>
        </w:rPr>
        <w:t>号线，在</w:t>
      </w:r>
      <w:r>
        <w:rPr>
          <w:rFonts w:eastAsia="仿宋_GB2312"/>
          <w:color w:val="000000"/>
          <w:sz w:val="32"/>
        </w:rPr>
        <w:t>“</w:t>
      </w:r>
      <w:r>
        <w:rPr>
          <w:rFonts w:eastAsia="仿宋_GB2312"/>
          <w:color w:val="000000"/>
          <w:sz w:val="32"/>
        </w:rPr>
        <w:t>莲坂</w:t>
      </w:r>
      <w:r>
        <w:rPr>
          <w:rFonts w:eastAsia="仿宋_GB2312"/>
          <w:color w:val="000000"/>
          <w:sz w:val="32"/>
        </w:rPr>
        <w:t>”</w:t>
      </w:r>
      <w:r>
        <w:rPr>
          <w:rFonts w:eastAsia="仿宋_GB2312"/>
          <w:color w:val="000000"/>
          <w:sz w:val="32"/>
        </w:rPr>
        <w:t>站下，步行至国贸大厦。</w:t>
      </w:r>
      <w:bookmarkStart w:id="1" w:name="_GoBack"/>
      <w:bookmarkEnd w:id="1"/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联系人：</w:t>
      </w:r>
      <w:r>
        <w:rPr>
          <w:rFonts w:eastAsia="仿宋_GB2312" w:hint="eastAsia"/>
          <w:color w:val="000000"/>
          <w:sz w:val="32"/>
        </w:rPr>
        <w:t>余剑</w:t>
      </w:r>
      <w:r>
        <w:rPr>
          <w:rFonts w:eastAsia="仿宋_GB2312"/>
          <w:color w:val="000000"/>
          <w:sz w:val="32"/>
        </w:rPr>
        <w:t>、</w:t>
      </w:r>
      <w:r>
        <w:rPr>
          <w:rFonts w:eastAsia="仿宋_GB2312" w:hint="eastAsia"/>
          <w:color w:val="000000"/>
          <w:sz w:val="32"/>
        </w:rPr>
        <w:t>阮苑如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联系电话</w:t>
      </w:r>
      <w:r>
        <w:rPr>
          <w:rFonts w:eastAsia="仿宋_GB2312" w:hint="eastAsia"/>
          <w:color w:val="000000"/>
          <w:sz w:val="32"/>
        </w:rPr>
        <w:t>：</w:t>
      </w:r>
      <w:r>
        <w:rPr>
          <w:rFonts w:eastAsia="仿宋_GB2312"/>
          <w:color w:val="000000"/>
          <w:sz w:val="32"/>
        </w:rPr>
        <w:t>0592-5163</w:t>
      </w:r>
      <w:r>
        <w:rPr>
          <w:rFonts w:eastAsia="仿宋_GB2312" w:hint="eastAsia"/>
          <w:color w:val="000000"/>
          <w:sz w:val="32"/>
        </w:rPr>
        <w:t>56</w:t>
      </w:r>
      <w:r>
        <w:rPr>
          <w:rFonts w:eastAsia="仿宋_GB2312"/>
          <w:color w:val="000000"/>
          <w:sz w:val="32"/>
        </w:rPr>
        <w:t>8</w:t>
      </w:r>
      <w:r>
        <w:rPr>
          <w:rFonts w:eastAsia="仿宋_GB2312"/>
          <w:color w:val="000000"/>
          <w:sz w:val="32"/>
        </w:rPr>
        <w:t>、</w:t>
      </w:r>
      <w:r>
        <w:rPr>
          <w:rFonts w:eastAsia="仿宋_GB2312"/>
          <w:color w:val="000000"/>
          <w:sz w:val="32"/>
        </w:rPr>
        <w:t>516</w:t>
      </w:r>
      <w:r>
        <w:rPr>
          <w:rFonts w:eastAsia="仿宋_GB2312" w:hint="eastAsia"/>
          <w:color w:val="000000"/>
          <w:sz w:val="32"/>
        </w:rPr>
        <w:t>5625</w:t>
      </w:r>
    </w:p>
    <w:p w:rsidR="0018249F" w:rsidRDefault="0018249F" w:rsidP="00182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（工作时间：</w:t>
      </w:r>
      <w:r>
        <w:rPr>
          <w:rFonts w:eastAsia="仿宋_GB2312"/>
          <w:color w:val="000000"/>
          <w:sz w:val="32"/>
        </w:rPr>
        <w:t>8:30-12:00</w:t>
      </w:r>
      <w:r>
        <w:rPr>
          <w:rFonts w:eastAsia="仿宋_GB2312"/>
          <w:color w:val="000000"/>
          <w:sz w:val="32"/>
        </w:rPr>
        <w:t>，</w:t>
      </w:r>
      <w:r>
        <w:rPr>
          <w:rFonts w:eastAsia="仿宋_GB2312"/>
          <w:color w:val="000000"/>
          <w:sz w:val="32"/>
        </w:rPr>
        <w:t>13:30-17:00</w:t>
      </w:r>
      <w:r>
        <w:rPr>
          <w:rFonts w:eastAsia="仿宋_GB2312"/>
          <w:color w:val="000000"/>
          <w:sz w:val="32"/>
        </w:rPr>
        <w:t>）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8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中国证券监督管理委员会</w:t>
      </w:r>
      <w:r w:rsidR="0018249F">
        <w:rPr>
          <w:rFonts w:eastAsia="仿宋_GB2312" w:hint="eastAsia"/>
          <w:color w:val="000000"/>
          <w:sz w:val="32"/>
        </w:rPr>
        <w:t>厦门</w:t>
      </w:r>
      <w:r>
        <w:rPr>
          <w:rFonts w:eastAsia="仿宋_GB2312" w:hAnsi="仿宋_GB2312"/>
          <w:color w:val="000000"/>
          <w:sz w:val="32"/>
        </w:rPr>
        <w:t>监管局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6E331F">
        <w:rPr>
          <w:rFonts w:eastAsia="仿宋_GB2312" w:hint="eastAsia"/>
          <w:color w:val="000000"/>
          <w:sz w:val="32"/>
        </w:rPr>
        <w:t>15</w:t>
      </w:r>
      <w:r>
        <w:rPr>
          <w:rFonts w:eastAsia="仿宋_GB2312" w:hAnsi="仿宋_GB2312"/>
          <w:color w:val="000000"/>
          <w:sz w:val="32"/>
        </w:rPr>
        <w:t>日</w:t>
      </w:r>
    </w:p>
    <w:sectPr w:rsidR="00151700" w:rsidSect="00151700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D7" w:rsidRDefault="00152AD7" w:rsidP="00151700">
      <w:r>
        <w:separator/>
      </w:r>
    </w:p>
  </w:endnote>
  <w:endnote w:type="continuationSeparator" w:id="1">
    <w:p w:rsidR="00152AD7" w:rsidRDefault="00152AD7" w:rsidP="0015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00" w:rsidRDefault="00EC3273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B3CA6">
      <w:instrText xml:space="preserve"> PAGE  </w:instrText>
    </w:r>
    <w:r>
      <w:fldChar w:fldCharType="separate"/>
    </w:r>
    <w:r w:rsidR="006E331F">
      <w:rPr>
        <w:noProof/>
      </w:rPr>
      <w:t>4</w:t>
    </w:r>
    <w:r>
      <w:fldChar w:fldCharType="end"/>
    </w:r>
  </w:p>
  <w:p w:rsidR="00151700" w:rsidRDefault="001517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00" w:rsidRDefault="00EC3273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B3CA6">
      <w:instrText xml:space="preserve"> PAGE  </w:instrText>
    </w:r>
    <w:r>
      <w:fldChar w:fldCharType="separate"/>
    </w:r>
    <w:r w:rsidR="00BB3CA6">
      <w:t>1</w:t>
    </w:r>
    <w:r>
      <w:fldChar w:fldCharType="end"/>
    </w:r>
  </w:p>
  <w:p w:rsidR="00151700" w:rsidRDefault="001517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D7" w:rsidRDefault="00152AD7" w:rsidP="00151700">
      <w:r>
        <w:separator/>
      </w:r>
    </w:p>
  </w:footnote>
  <w:footnote w:type="continuationSeparator" w:id="1">
    <w:p w:rsidR="00152AD7" w:rsidRDefault="00152AD7" w:rsidP="00151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8942"/>
    <w:multiLevelType w:val="singleLevel"/>
    <w:tmpl w:val="5A938942"/>
    <w:lvl w:ilvl="0">
      <w:start w:val="1"/>
      <w:numFmt w:val="decimal"/>
      <w:suff w:val="nothing"/>
      <w:lvlText w:val="%1."/>
      <w:lvlJc w:val="left"/>
    </w:lvl>
  </w:abstractNum>
  <w:abstractNum w:abstractNumId="1">
    <w:nsid w:val="5A93895C"/>
    <w:multiLevelType w:val="singleLevel"/>
    <w:tmpl w:val="5A93895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00"/>
    <w:rsid w:val="001107E4"/>
    <w:rsid w:val="00146880"/>
    <w:rsid w:val="00151700"/>
    <w:rsid w:val="00152AD7"/>
    <w:rsid w:val="0018249F"/>
    <w:rsid w:val="001B4C0B"/>
    <w:rsid w:val="001D37A2"/>
    <w:rsid w:val="001D605D"/>
    <w:rsid w:val="001F285D"/>
    <w:rsid w:val="004D2338"/>
    <w:rsid w:val="004F7A1D"/>
    <w:rsid w:val="005B21F5"/>
    <w:rsid w:val="006E331F"/>
    <w:rsid w:val="007A26DA"/>
    <w:rsid w:val="00985888"/>
    <w:rsid w:val="00A25DC8"/>
    <w:rsid w:val="00B748E8"/>
    <w:rsid w:val="00B8642E"/>
    <w:rsid w:val="00BB3CA6"/>
    <w:rsid w:val="00C02D88"/>
    <w:rsid w:val="00CC2E34"/>
    <w:rsid w:val="00D9514B"/>
    <w:rsid w:val="00DD6AB6"/>
    <w:rsid w:val="00E2477C"/>
    <w:rsid w:val="00EC3273"/>
    <w:rsid w:val="00F5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7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7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5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151700"/>
    <w:pPr>
      <w:widowControl/>
    </w:pPr>
    <w:rPr>
      <w:kern w:val="0"/>
      <w:szCs w:val="21"/>
    </w:rPr>
  </w:style>
  <w:style w:type="character" w:customStyle="1" w:styleId="Char">
    <w:name w:val="页眉 Char"/>
    <w:link w:val="a4"/>
    <w:rsid w:val="001517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265</Words>
  <Characters>1513</Characters>
  <Application>Microsoft Office Word</Application>
  <DocSecurity>0</DocSecurity>
  <Lines>12</Lines>
  <Paragraphs>3</Paragraphs>
  <ScaleCrop>false</ScaleCrop>
  <Company>CSRC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csrc</cp:lastModifiedBy>
  <cp:revision>17</cp:revision>
  <cp:lastPrinted>2017-02-03T02:57:00Z</cp:lastPrinted>
  <dcterms:created xsi:type="dcterms:W3CDTF">2018-02-02T00:53:00Z</dcterms:created>
  <dcterms:modified xsi:type="dcterms:W3CDTF">2019-01-31T09:56:00Z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