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rFonts w:hint="eastAsia" w:ascii="宋体" w:hAnsi="宋体" w:eastAsia="宋体" w:cs="宋体"/>
          <w:color w:val="444444"/>
          <w:sz w:val="17"/>
          <w:szCs w:val="17"/>
          <w:u w:val="none"/>
          <w:bdr w:val="none" w:color="auto" w:sz="0" w:space="0"/>
        </w:rPr>
        <w:t>具体招聘岗位、数量及任职要求</w:t>
      </w:r>
      <w:bookmarkEnd w:id="0"/>
      <w:r>
        <w:rPr>
          <w:rFonts w:hint="eastAsia" w:ascii="宋体" w:hAnsi="宋体" w:eastAsia="宋体" w:cs="宋体"/>
          <w:color w:val="444444"/>
          <w:sz w:val="17"/>
          <w:szCs w:val="17"/>
          <w:u w:val="none"/>
          <w:bdr w:val="none" w:color="auto" w:sz="0" w:space="0"/>
        </w:rPr>
        <w:t>：</w:t>
      </w:r>
    </w:p>
    <w:tbl>
      <w:tblPr>
        <w:tblW w:w="8171" w:type="dxa"/>
        <w:tblCellSpacing w:w="15" w:type="dxa"/>
        <w:tblInd w:w="-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4"/>
        <w:gridCol w:w="581"/>
        <w:gridCol w:w="6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岗位</w:t>
            </w:r>
          </w:p>
        </w:tc>
        <w:tc>
          <w:tcPr>
            <w:tcW w:w="55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人数</w:t>
            </w:r>
          </w:p>
        </w:tc>
        <w:tc>
          <w:tcPr>
            <w:tcW w:w="656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任职能力要求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C#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工程师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1</w:t>
            </w:r>
          </w:p>
        </w:tc>
        <w:tc>
          <w:tcPr>
            <w:tcW w:w="65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1） 软件相关专业毕业；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2） 具备优秀的编程能力，熟悉编程语言如：C#、C++、Java，熟悉数据库；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3） 责任心强，独立工作能力较强，有良好的团队协作及沟通能力。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WebGIS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工程师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1</w:t>
            </w:r>
          </w:p>
        </w:tc>
        <w:tc>
          <w:tcPr>
            <w:tcW w:w="65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1） 精通Java、Javascript、Python中至少一种编程语言，具备完整的WebGIS开发、设计经验；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2） 熟悉支撑WebGIS的数据库开发技术，熟悉开源软件PostGIS、GeoServer、QGIS等，以及ArcGIS产品体系者优先；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3） 熟练掌握HTML + CSS + JS编程，熟悉至少一种JavaScript库，如JQuery，有HTML5，Bootstrap，AngularJS开发经验者优先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4） 熟悉Web页面性能优化，了解并能解决各种浏览器兼容性问题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5） 掌握一种或者几种后台开发语言（Java/Python/Node）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6） 编码风格良好，责任心强，独立工作能力较强，有良好的团队协作及快速的学习能力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JAVA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工程师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3</w:t>
            </w:r>
          </w:p>
        </w:tc>
        <w:tc>
          <w:tcPr>
            <w:tcW w:w="65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1） 软件相关专业毕业；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2） 具备优秀的编程能力，熟悉Java编程语言，熟悉数据库；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444444"/>
                <w:sz w:val="17"/>
                <w:szCs w:val="17"/>
                <w:u w:val="none"/>
                <w:bdr w:val="none" w:color="auto" w:sz="0" w:space="0"/>
              </w:rPr>
              <w:t>3） 责任心强，独立工作能力较强，有良好的团队协作及沟通能力。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46865"/>
    <w:rsid w:val="59446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26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ASUS</dc:creator>
  <cp:lastModifiedBy>ASUS</cp:lastModifiedBy>
  <dcterms:modified xsi:type="dcterms:W3CDTF">2017-11-27T03:27:49Z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