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国（境）外部分知名高校名单</w:t>
      </w:r>
    </w:p>
    <w:bookmarkEnd w:id="0"/>
    <w:tbl>
      <w:tblPr>
        <w:tblStyle w:val="6"/>
        <w:tblpPr w:leftFromText="180" w:rightFromText="180" w:vertAnchor="text" w:horzAnchor="page" w:tblpX="1146" w:tblpY="195"/>
        <w:tblOverlap w:val="never"/>
        <w:tblW w:w="96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"/>
        <w:gridCol w:w="2227"/>
        <w:gridCol w:w="3585"/>
        <w:gridCol w:w="1780"/>
        <w:gridCol w:w="12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英文名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所属地区/国家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哈佛大学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Harvard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斯坦福大学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Stanford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芝加哥大学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Chicago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麻省理工学院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Massachusetts Institute of Technology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加州理工学院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California Institute of Technology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普林斯顿大学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Princeton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耶鲁大学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Yale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pacing w:val="-6"/>
                <w:kern w:val="0"/>
                <w:sz w:val="28"/>
                <w:szCs w:val="28"/>
                <w:lang w:bidi="ar"/>
              </w:rPr>
              <w:t>约翰霍普金斯大学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Johns Hopkins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康奈尔大学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Cornell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宾夕法尼亚大学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Pennsylvania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哥伦比亚大学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Columbia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pacing w:val="-20"/>
                <w:kern w:val="0"/>
                <w:sz w:val="28"/>
                <w:szCs w:val="28"/>
                <w:lang w:bidi="ar"/>
              </w:rPr>
              <w:t>加州大学伯克利分校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California, Berkeley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加州大学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洛杉矶分校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California, Los Angeles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加州大学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圣地亚哥分校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California, San Diego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杜克大学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Duke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密歇根大学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安娜堡分校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Michigan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西北大学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Northwestern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纽约大学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New York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剑桥大学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Cambridge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牛津大学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Oxford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伦敦大学学院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College London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帝国理工学院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Imperial College London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爱丁堡大学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Edinburgh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墨尔本大学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Melbourne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澳大利亚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多伦多大学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Toronto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加拿大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英属哥伦比亚大学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British Columbia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加拿大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苏黎世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联邦理工学院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Swiss Federal Institute of Technology Zurich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瑞士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不限专业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密歇根大学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Michigan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卡内基梅隆大学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Carnegie Mellon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begin"/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instrText xml:space="preserve"> HYPERLINK "http://www.qianmu.org/%E4%BD%90%E6%B2%BB%E4%BA%9A%E7%90%86%E5%B7%A5%E5%AD%A6%E9%99%A2" \o "" </w:instrTex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cs="仿宋_GB2312"/>
                <w:b/>
                <w:color w:val="000000"/>
                <w:sz w:val="28"/>
                <w:szCs w:val="28"/>
                <w:u w:val="none"/>
              </w:rPr>
              <w:t>佐治亚理工学院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end"/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Georgia Institute of Technology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华盛顿大学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Washington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加州大学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旧金山分校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California, San Francisco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加州大学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圣塔芭芭拉分校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California, Santa Barbara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圣路易斯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华盛顿大学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Washington University in St. Louis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加州大学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圣克鲁兹分校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California, Santa Cruz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威斯康辛大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学麦迪逊分校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Wisconsin, Madison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德克萨斯大学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奥斯汀分校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Texas, Austin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波士顿大学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Boston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科罗拉多大学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博尔德分校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Colorado, Boulder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北卡罗来纳大学教堂山分校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North Carolina, Chapel Hill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明尼苏达大学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双城分校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Minnesota, Twin Cities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洛克菲勒大学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Rockefeller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马里兰大学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学帕克分校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Maryland, College Park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加州大学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戴维斯分校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California, Davis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俄亥俄州立大学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Ohio State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伊利诺伊大学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厄本那-香槟分校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Illinois, Urbana-Champaign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匹兹堡大学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Pittsburgh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达拉斯德克萨斯大学西南医学中心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宋体"/>
                <w:b/>
                <w:color w:val="000000"/>
                <w:kern w:val="0"/>
                <w:sz w:val="24"/>
                <w:lang w:bidi="ar"/>
              </w:rPr>
              <w:t>The University of Texas Southwestern Medical Center at Dallas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范德堡大学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宋体"/>
                <w:b/>
                <w:color w:val="000000"/>
                <w:kern w:val="0"/>
                <w:sz w:val="24"/>
                <w:lang w:bidi="ar"/>
              </w:rPr>
              <w:t>Vanderbilt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宾夕法尼亚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州立大学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Pennsylvania State University, University Park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南加州大学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Southern California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布朗大学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Brown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曼彻斯特大学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The University of Manchester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布里斯托大学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Bristol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begin"/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instrText xml:space="preserve"> HYPERLINK "http://www.qianmu.org/%E4%BC%A6%E6%95%A6%E6%94%BF%E6%B2%BB%E7%BB%8F%E6%B5%8E%E5%AD%A6%E9%99%A2" \o "" </w:instrTex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cs="仿宋_GB2312"/>
                <w:b/>
                <w:color w:val="000000"/>
                <w:sz w:val="28"/>
                <w:szCs w:val="28"/>
                <w:u w:val="none"/>
              </w:rPr>
              <w:t>伦敦</w:t>
            </w:r>
            <w:r>
              <w:rPr>
                <w:rStyle w:val="5"/>
                <w:rFonts w:hint="eastAsia" w:ascii="仿宋_GB2312" w:hAnsi="仿宋_GB2312" w:cs="仿宋_GB2312"/>
                <w:b/>
                <w:color w:val="000000"/>
                <w:spacing w:val="-6"/>
                <w:kern w:val="0"/>
                <w:sz w:val="28"/>
                <w:szCs w:val="28"/>
                <w:u w:val="none"/>
                <w:lang w:bidi="ar"/>
              </w:rPr>
              <w:t>政治经济学</w:t>
            </w:r>
            <w:r>
              <w:rPr>
                <w:rStyle w:val="5"/>
                <w:rFonts w:hint="eastAsia" w:ascii="仿宋_GB2312" w:hAnsi="仿宋_GB2312" w:cs="仿宋_GB2312"/>
                <w:b/>
                <w:color w:val="000000"/>
                <w:sz w:val="28"/>
                <w:szCs w:val="28"/>
                <w:u w:val="none"/>
              </w:rPr>
              <w:t>院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end"/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London School of Economics and Political Science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利兹大学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Leeds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伯明翰大学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Birmingham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伦敦国王学院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 xml:space="preserve">King's College London 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英国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麦吉尔大学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McGill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加拿大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begin"/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instrText xml:space="preserve"> HYPERLINK "http://www.qianmu.org/%E6%85%95%E5%B0%BC%E9%BB%91%E5%A4%A7%E5%AD%A6" \o "" </w:instrTex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cs="仿宋_GB2312"/>
                <w:b/>
                <w:color w:val="000000"/>
                <w:sz w:val="28"/>
                <w:szCs w:val="28"/>
                <w:u w:val="none"/>
              </w:rPr>
              <w:t>慕尼黑大学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end"/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LMU Munich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德国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begin"/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instrText xml:space="preserve"> HYPERLINK "http://www.qianmu.org/%E6%B5%B7%E5%BE%B7%E5%A0%A1%E5%A4%A7%E5%AD%A6" \o "" </w:instrTex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cs="仿宋_GB2312"/>
                <w:b/>
                <w:color w:val="000000"/>
                <w:sz w:val="28"/>
                <w:szCs w:val="28"/>
                <w:u w:val="none"/>
              </w:rPr>
              <w:t>海德堡大学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end"/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Heidelberg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德国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begin"/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instrText xml:space="preserve"> HYPERLINK "http://www.qianmu.org/%E6%85%95%E5%B0%BC%E9%BB%91%E5%B7%A5%E4%B8%9A%E5%A4%A7%E5%AD%A6" \o "" </w:instrTex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cs="仿宋_GB2312"/>
                <w:b/>
                <w:color w:val="000000"/>
                <w:sz w:val="28"/>
                <w:szCs w:val="28"/>
                <w:u w:val="none"/>
              </w:rPr>
              <w:t>慕尼黑工业大学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end"/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Technical University of Munich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德国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巴黎高等</w:t>
            </w:r>
            <w:r>
              <w:rPr>
                <w:rFonts w:hint="eastAsia" w:ascii="仿宋_GB2312" w:hAnsi="仿宋_GB2312" w:cs="仿宋_GB2312"/>
                <w:b/>
                <w:color w:val="000000"/>
                <w:spacing w:val="-6"/>
                <w:kern w:val="0"/>
                <w:sz w:val="28"/>
                <w:szCs w:val="28"/>
                <w:lang w:bidi="ar"/>
              </w:rPr>
              <w:t>师范学院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École Normale Supérieure, Paris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法国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巴黎第六大学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Pierre and Marie Curie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法国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巴黎第十一大学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宋体"/>
                <w:b/>
                <w:color w:val="000000"/>
                <w:kern w:val="0"/>
                <w:sz w:val="24"/>
                <w:lang w:bidi="ar"/>
              </w:rPr>
              <w:t>University of Paris-Sud (Paris 11)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法国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索邦大学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宋体"/>
                <w:b/>
                <w:color w:val="000000"/>
                <w:kern w:val="0"/>
                <w:sz w:val="24"/>
                <w:lang w:bidi="ar"/>
              </w:rPr>
              <w:t>Sorbonne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法国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pacing w:val="-6"/>
                <w:kern w:val="0"/>
                <w:sz w:val="28"/>
                <w:szCs w:val="28"/>
                <w:lang w:bidi="ar"/>
              </w:rPr>
              <w:t>巴黎文理研究大学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Université PSL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法国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澳大利亚国立大学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Australian National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澳大利亚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新南</w:t>
            </w:r>
            <w:r>
              <w:rPr>
                <w:rFonts w:hint="eastAsia" w:ascii="仿宋_GB2312" w:hAnsi="仿宋_GB2312" w:cs="仿宋_GB2312"/>
                <w:b/>
                <w:color w:val="000000"/>
                <w:spacing w:val="-6"/>
                <w:kern w:val="0"/>
                <w:sz w:val="28"/>
                <w:szCs w:val="28"/>
                <w:lang w:bidi="ar"/>
              </w:rPr>
              <w:t>威尔士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The University of New South Wales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澳大利亚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昆士兰大学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The University of Queensland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澳大利亚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悉尼大学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Sydney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澳大利亚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麦考瑞大学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Macquarie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澳大利亚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莫纳什大学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kern w:val="0"/>
                <w:sz w:val="24"/>
                <w:lang w:bidi="ar"/>
              </w:rPr>
              <w:t xml:space="preserve">Monash </w:t>
            </w: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澳大利亚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洛桑联邦理工学院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Ecole Polytechnique Federal of Lausanne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瑞士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洛桑理工学院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Ecole Polytechnique Fédérale de Lausanne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瑞士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卡罗林斯卡学院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宋体"/>
                <w:b/>
                <w:color w:val="000000"/>
                <w:kern w:val="0"/>
                <w:sz w:val="24"/>
                <w:lang w:bidi="ar"/>
              </w:rPr>
              <w:t>Karolinska Institute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瑞典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begin"/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instrText xml:space="preserve"> HYPERLINK "http://www.qianmu.org/%E6%96%B0%E5%8A%A0%E5%9D%A1%E5%9B%BD%E7%AB%8B%E5%A4%A7%E5%AD%A6" \o "" </w:instrTex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cs="仿宋_GB2312"/>
                <w:b/>
                <w:color w:val="000000"/>
                <w:sz w:val="28"/>
                <w:szCs w:val="28"/>
                <w:u w:val="none"/>
              </w:rPr>
              <w:t>新加坡国立大学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end"/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National University of Singapore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begin"/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instrText xml:space="preserve"> HYPERLINK "http://www.qianmu.org/%E6%96%B0%E5%8A%A0%E5%9D%A1" \o "" </w:instrTex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cs="仿宋_GB2312"/>
                <w:b/>
                <w:color w:val="000000"/>
                <w:sz w:val="28"/>
                <w:szCs w:val="28"/>
                <w:u w:val="none"/>
              </w:rPr>
              <w:t>新加坡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fldChar w:fldCharType="end"/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南洋理工大学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 xml:space="preserve">Nanyang Technological University 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新加坡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哥本哈根大学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Copenhagen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丹麦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首尔大学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Seoul National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韩国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韩国科学技术院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KAIST - Korea Advanced Institute of Science &amp; Technology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韩国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东京大学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Tokyo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日本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京都</w:t>
            </w:r>
            <w:r>
              <w:rPr>
                <w:rFonts w:hint="eastAsia" w:ascii="仿宋_GB2312" w:hAnsi="仿宋_GB2312" w:cs="仿宋_GB2312"/>
                <w:b/>
                <w:color w:val="000000"/>
                <w:spacing w:val="-6"/>
                <w:kern w:val="0"/>
                <w:sz w:val="28"/>
                <w:szCs w:val="28"/>
                <w:lang w:bidi="ar"/>
              </w:rPr>
              <w:t>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Kyoto University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日本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卡罗琳学院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Karolinska Institute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瑞士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鲁汶大学（荷语）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KU Leuven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比利时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莫斯科国立大学   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московский государственный университет имени М.В.Ломоносов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俄罗斯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87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香港中文大学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The Chinese University of Hong Kong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中国香港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香港城市大学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City University of Hong Kong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中国香港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89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香港大学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Hong Kong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中国香港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香港科技大学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Hong Kong University of Science and Technology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中国香港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澳门大学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lang w:bidi="ar"/>
              </w:rPr>
              <w:t>University of Macau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中国澳门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pStyle w:val="3"/>
        <w:adjustRightInd w:val="0"/>
        <w:spacing w:line="400" w:lineRule="exact"/>
        <w:rPr>
          <w:rFonts w:hint="eastAsia" w:ascii="楷体_GB2312" w:hAnsi="楷体_GB2312" w:eastAsia="楷体_GB2312" w:cs="楷体_GB2312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66DE0"/>
    <w:rsid w:val="4AC66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2018-10-16T10:50:00Z</dcterms:created>
  <dc:creator>Administrator</dc:creator>
  <cp:lastModifiedBy>Administrator</cp:lastModifiedBy>
  <dcterms:modified xsi:type="dcterms:W3CDTF">2018-10-16T10:51:13Z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