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-188" w:right="-188"/>
        <w:rPr>
          <w:b w:val="0"/>
          <w:sz w:val="25"/>
          <w:szCs w:val="25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岗位要求</w:t>
      </w:r>
    </w:p>
    <w:tbl>
      <w:tblPr>
        <w:tblW w:w="7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4"/>
        <w:gridCol w:w="751"/>
        <w:gridCol w:w="679"/>
        <w:gridCol w:w="3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招聘单位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职位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88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职数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招聘条件及要求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7" w:hRule="atLeast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浙江大学信息与电子工程学院（卓成老师课题组）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3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科研辅助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401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  <w:shd w:val="clear" w:fill="FFFFFF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401"/>
              <w:rPr>
                <w:b w:val="0"/>
              </w:rPr>
            </w:pPr>
            <w:r>
              <w:rPr>
                <w:b w:val="0"/>
                <w:shd w:val="clear" w:fill="FFFFFF"/>
              </w:rPr>
              <w:t>工作职责：处理团队的行政、财务及办公室等事务；学习并掌握国家和单位科研和财务的最新管理政策；完善课题组的相关管理制度及工作流程。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401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401"/>
              <w:rPr>
                <w:b w:val="0"/>
              </w:rPr>
            </w:pPr>
            <w:r>
              <w:rPr>
                <w:b w:val="0"/>
                <w:shd w:val="clear" w:fill="FFFFFF"/>
              </w:rPr>
              <w:t>应聘要求：1、大专及以上学历，年龄不超过40周岁。2、具有较好的文字表达能力和计算机应用能力；熟悉办公室行政及财务事务管理，熟悉办公软件、办公设备的使用及维护；熟悉浙江大学相关事务规章流程者优先。3、具有良好的服务意识和团队协作精神，善于沟通，工作细心，积极主动，服从安排，吃苦耐劳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 w:line="240" w:lineRule="auto"/>
        <w:ind w:left="-188" w:right="-188"/>
        <w:rPr>
          <w:b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 w:line="240" w:lineRule="auto"/>
        <w:ind w:left="-188" w:right="-188"/>
        <w:rPr>
          <w:b w:val="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应聘截止时间：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3"/>
          <w:szCs w:val="23"/>
          <w:shd w:val="clear" w:fill="FFFFFF"/>
        </w:rPr>
        <w:t>2017年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23"/>
          <w:szCs w:val="23"/>
          <w:shd w:val="clear" w:fill="FFFFFF"/>
        </w:rPr>
        <w:t> 9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3"/>
          <w:szCs w:val="23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23"/>
          <w:szCs w:val="23"/>
          <w:shd w:val="clear" w:fill="FFFFFF"/>
        </w:rPr>
        <w:t> 29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3"/>
          <w:szCs w:val="23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D4107"/>
    <w:rsid w:val="3CCD41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2017-09-19T05:15:00Z</dcterms:created>
  <dc:creator>ASUS</dc:creator>
  <cp:lastModifiedBy>ASUS</cp:lastModifiedBy>
  <dcterms:modified xsi:type="dcterms:W3CDTF">2017-09-19T05:15:43Z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