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50" w:afterAutospacing="0"/>
        <w:ind w:left="150" w:right="0"/>
      </w:pPr>
      <w:r>
        <w:rPr>
          <w:shd w:val="clear" w:fill="FFFFFF"/>
        </w:rPr>
        <w:t>杭州市文联直属事业单位《西湖》杂志社公开</w:t>
      </w:r>
      <w:bookmarkStart w:id="0" w:name="_GoBack"/>
      <w:r>
        <w:rPr>
          <w:shd w:val="clear" w:fill="FFFFFF"/>
        </w:rPr>
        <w:t>招聘拟聘用人员公示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  <w:jc w:val="left"/>
      </w:pPr>
    </w:p>
    <w:tbl>
      <w:tblPr>
        <w:tblW w:w="7098" w:type="dxa"/>
        <w:jc w:val="center"/>
        <w:tblCellSpacing w:w="0" w:type="dxa"/>
        <w:tblInd w:w="61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826"/>
        <w:gridCol w:w="714"/>
        <w:gridCol w:w="1064"/>
        <w:gridCol w:w="1302"/>
        <w:gridCol w:w="1064"/>
        <w:gridCol w:w="10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招聘单位 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姓名 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性别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出生年月 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学历 / 学位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毕业院校及专业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拟聘岗位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《西湖》杂志社 </w:t>
            </w:r>
          </w:p>
        </w:tc>
        <w:tc>
          <w:tcPr>
            <w:tcW w:w="826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丁小宁 </w:t>
            </w:r>
          </w:p>
        </w:tc>
        <w:tc>
          <w:tcPr>
            <w:tcW w:w="71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女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1993 ． 12 </w:t>
            </w:r>
          </w:p>
        </w:tc>
        <w:tc>
          <w:tcPr>
            <w:tcW w:w="1302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本科 / 学士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海南大学英语专业 </w:t>
            </w:r>
          </w:p>
        </w:tc>
        <w:tc>
          <w:tcPr>
            <w:tcW w:w="1064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hint="eastAsia" w:ascii="宋体" w:hAnsi="宋体" w:eastAsia="宋体" w:cs="宋体"/>
                <w:color w:val="464646"/>
                <w:sz w:val="15"/>
                <w:szCs w:val="15"/>
                <w:bdr w:val="none" w:color="auto" w:sz="0" w:space="0"/>
              </w:rPr>
              <w:t xml:space="preserve">文学编辑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4" w:beforeAutospacing="0" w:after="0" w:afterAutospacing="0" w:line="313" w:lineRule="atLeast"/>
        <w:ind w:left="376" w:right="0"/>
      </w:pPr>
      <w:r>
        <w:rPr>
          <w:rFonts w:hint="eastAsia" w:ascii="宋体" w:hAnsi="宋体" w:eastAsia="宋体" w:cs="宋体"/>
          <w:i w:val="0"/>
          <w:color w:val="464646"/>
          <w:sz w:val="17"/>
          <w:szCs w:val="17"/>
          <w:bdr w:val="none" w:color="auto" w:sz="0" w:space="0"/>
          <w:shd w:val="clear" w:fill="FFFFFF"/>
        </w:rPr>
        <w:t>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F5156"/>
    <w:rsid w:val="64BF5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dashed" w:color="7F7F7F" w:sz="4" w:space="0"/>
        <w:right w:val="none" w:color="auto" w:sz="0" w:space="0"/>
      </w:pBdr>
      <w:spacing w:before="125" w:beforeAutospacing="0" w:after="0" w:afterAutospacing="0" w:line="351" w:lineRule="atLeast"/>
      <w:ind w:left="0" w:right="0"/>
      <w:jc w:val="center"/>
    </w:pPr>
    <w:rPr>
      <w:rFonts w:hint="eastAsia" w:ascii="宋体" w:hAnsi="宋体" w:eastAsia="宋体" w:cs="宋体"/>
      <w:b/>
      <w:color w:val="252525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64646"/>
      <w:u w:val="none"/>
    </w:rPr>
  </w:style>
  <w:style w:type="character" w:styleId="6">
    <w:name w:val="Hyperlink"/>
    <w:basedOn w:val="4"/>
    <w:uiPriority w:val="0"/>
    <w:rPr>
      <w:color w:val="46464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2017-09-09T04:37:00Z</dcterms:created>
  <dc:creator>ASUS</dc:creator>
  <cp:lastModifiedBy>ASUS</cp:lastModifiedBy>
  <dcterms:modified xsi:type="dcterms:W3CDTF">2017-09-09T04:37:30Z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