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126" w:afterAutospacing="0" w:line="23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53535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35353"/>
          <w:spacing w:val="0"/>
          <w:sz w:val="24"/>
          <w:szCs w:val="24"/>
          <w:bdr w:val="none" w:color="auto" w:sz="0" w:space="0"/>
          <w:shd w:val="clear" w:fill="FFFFFF"/>
        </w:rPr>
        <w:t>斗门区住建局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535353"/>
          <w:spacing w:val="0"/>
          <w:sz w:val="24"/>
          <w:szCs w:val="24"/>
          <w:bdr w:val="none" w:color="auto" w:sz="0" w:space="0"/>
          <w:shd w:val="clear" w:fill="FFFFFF"/>
        </w:rPr>
        <w:t>招聘职位、人数及资格条件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8" w:beforeAutospacing="0" w:after="126" w:afterAutospacing="0" w:line="23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3535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53535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478780" cy="3017520"/>
            <wp:effectExtent l="0" t="0" r="7620" b="1143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8780" cy="3017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980ED1"/>
    <w:rsid w:val="3298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2018-12-19T02:49:00Z</dcterms:created>
  <dc:creator>石果</dc:creator>
  <cp:lastModifiedBy>石果</cp:lastModifiedBy>
  <dcterms:modified xsi:type="dcterms:W3CDTF">2018-12-19T02:50:26Z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