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72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9"/>
        <w:gridCol w:w="762"/>
        <w:gridCol w:w="1872"/>
        <w:gridCol w:w="752"/>
        <w:gridCol w:w="396"/>
        <w:gridCol w:w="396"/>
        <w:gridCol w:w="885"/>
        <w:gridCol w:w="640"/>
        <w:gridCol w:w="640"/>
        <w:gridCol w:w="1251"/>
        <w:gridCol w:w="1352"/>
        <w:gridCol w:w="1305"/>
        <w:gridCol w:w="852"/>
        <w:gridCol w:w="884"/>
        <w:gridCol w:w="396"/>
        <w:gridCol w:w="640"/>
        <w:gridCol w:w="64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0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="方正小标宋_GBK" w:hAnsi="方正小标宋_GBK" w:eastAsia="方正小标宋_GBK" w:cs="方正小标宋_GBK"/>
                <w:i w:val="0"/>
                <w:caps w:val="0"/>
                <w:color w:val="555555"/>
                <w:spacing w:val="0"/>
                <w:kern w:val="0"/>
                <w:sz w:val="36"/>
                <w:szCs w:val="36"/>
                <w:lang w:val="en-US" w:eastAsia="zh-CN" w:bidi="ar"/>
              </w:rPr>
              <w:t>璧山区拟录用公务员公示表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0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6" w:hRule="atLeast"/>
        </w:trPr>
        <w:tc>
          <w:tcPr>
            <w:tcW w:w="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号</w:t>
            </w:r>
          </w:p>
        </w:tc>
        <w:tc>
          <w:tcPr>
            <w:tcW w:w="7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招考单位</w:t>
            </w:r>
          </w:p>
        </w:tc>
        <w:tc>
          <w:tcPr>
            <w:tcW w:w="18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招考职位</w:t>
            </w:r>
          </w:p>
        </w:tc>
        <w:tc>
          <w:tcPr>
            <w:tcW w:w="7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民族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出生年月</w:t>
            </w:r>
          </w:p>
        </w:tc>
        <w:tc>
          <w:tcPr>
            <w:tcW w:w="6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学历学位</w:t>
            </w:r>
          </w:p>
        </w:tc>
        <w:tc>
          <w:tcPr>
            <w:tcW w:w="6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</w:t>
            </w:r>
          </w:p>
        </w:tc>
        <w:tc>
          <w:tcPr>
            <w:tcW w:w="12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毕业院校</w:t>
            </w:r>
          </w:p>
        </w:tc>
        <w:tc>
          <w:tcPr>
            <w:tcW w:w="13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现工作单位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符合职位要求的其他条件</w:t>
            </w:r>
          </w:p>
        </w:tc>
        <w:tc>
          <w:tcPr>
            <w:tcW w:w="8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总成绩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总成绩排名</w:t>
            </w:r>
          </w:p>
        </w:tc>
        <w:tc>
          <w:tcPr>
            <w:tcW w:w="6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考察是否合格</w:t>
            </w:r>
          </w:p>
        </w:tc>
        <w:tc>
          <w:tcPr>
            <w:tcW w:w="6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体检是否合格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广普镇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从村社区干部中招录公务员（综合管理1）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冯万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1980.06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专科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法学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中央广播电视大学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璧山区来凤街道来凤村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81053135807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69.8975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七塘镇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从村社区干部中招录公务员（综合管理2）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邬明强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1988.09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专科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管理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中央广播电视大学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璧山区璧泉街道南关社区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81053136003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65.6904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C7DB1"/>
    <w:rsid w:val="49AC7D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2019-01-22T07:38:00Z</dcterms:created>
  <dc:creator>ASUS</dc:creator>
  <cp:lastModifiedBy>ASUS</cp:lastModifiedBy>
  <dcterms:modified xsi:type="dcterms:W3CDTF">2019-01-22T07:38:36Z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