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、专任教师：</w:t>
      </w:r>
    </w:p>
    <w:tbl>
      <w:tblPr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2、管理人员：</w:t>
      </w:r>
    </w:p>
    <w:tbl>
      <w:tblPr>
        <w:tblW w:w="5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54"/>
        <w:gridCol w:w="1762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宿舍管理人员（男、女各2人）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1264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祁东县育贤中学</w:t>
      </w:r>
      <w:r>
        <w:rPr>
          <w:rFonts w:hint="default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2017年公开选调人员报名登记表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9" w:beforeAutospacing="0" w:after="109" w:afterAutospacing="0" w:line="37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报考类别：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       　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  报考岗位：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报名时间：2017年　月　日</w:t>
      </w:r>
    </w:p>
    <w:tbl>
      <w:tblPr>
        <w:tblW w:w="8517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32"/>
        <w:gridCol w:w="707"/>
        <w:gridCol w:w="764"/>
        <w:gridCol w:w="1013"/>
        <w:gridCol w:w="601"/>
        <w:gridCol w:w="324"/>
        <w:gridCol w:w="816"/>
        <w:gridCol w:w="752"/>
        <w:gridCol w:w="87"/>
        <w:gridCol w:w="476"/>
        <w:gridCol w:w="1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24"/>
                <w:szCs w:val="24"/>
                <w:bdr w:val="none" w:color="auto" w:sz="0" w:space="0"/>
              </w:rPr>
              <w:t>政 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24"/>
                <w:szCs w:val="24"/>
                <w:bdr w:val="none" w:color="auto" w:sz="0" w:space="0"/>
              </w:rPr>
              <w:t>面  貌</w:t>
            </w: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在编在岗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是□否□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  历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近三年年度考核情况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750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4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电话号码</w:t>
            </w:r>
          </w:p>
        </w:tc>
        <w:tc>
          <w:tcPr>
            <w:tcW w:w="285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50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1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　见</w:t>
            </w:r>
          </w:p>
        </w:tc>
        <w:tc>
          <w:tcPr>
            <w:tcW w:w="5409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8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经研究，同意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8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</w:rPr>
              <w:t>        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参加祁东县育贤中学公开选调人员报名考试。以上所填内容完全真实有效，如有虚假，本人愿意承担一切责任。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84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校长（签名）：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2" w:beforeAutospacing="0" w:after="312" w:afterAutospacing="0" w:line="375" w:lineRule="atLeast"/>
              <w:ind w:left="0" w:right="0" w:firstLine="84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2" w:beforeAutospacing="0" w:after="312" w:afterAutospacing="0" w:line="375" w:lineRule="atLeast"/>
              <w:ind w:left="0" w:right="0" w:firstLine="84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教育管理中心人事助理（签字）：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2" w:beforeAutospacing="0" w:after="312" w:afterAutospacing="0" w:line="375" w:lineRule="atLeast"/>
              <w:ind w:left="0" w:right="0" w:firstLine="180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    任（签字）：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2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年  月   日</w:t>
            </w:r>
          </w:p>
        </w:tc>
        <w:tc>
          <w:tcPr>
            <w:tcW w:w="5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15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12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负责人：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年 月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31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2017-08-12T05:31:53Z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