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工程预算人员（工程安装方向）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1.熟练掌握项目工程安装成本测算工作，了解项目土建成本管理工作； 2.熟练掌握工程造价管理和成本控制流程，了解相关规定和政策法规，熟练掌握预算算量计价软件； 3.工作严谨，善于沟通，具备良好的团队合作精神和职业操守；4.卓越的执行能力，学习能力和独立工作能力。 条件： 1.全日制本科及以上学历；2.具备预算员资格证书；3.具备在中型及以上工程相关企业从事预算相关工作3年以上。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工程类相关专业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配合项目经理负责项目工程建设全过程，包括工程项目的施工质量、进度、成本控制及安全文明实施动态跟踪管理，并提供项目管理技术支持；2.配合项目审计、结算与综合验收；3.负责与施工、设计、监理及主管部门等各方的配合、沟通和协调。 条件： 1.全日制专科及以上；2.初级及以上职称；3.具备5年及以上工程管理工作经验。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市场拓展专员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参与项目的市场调研与分析工作；2.参与项目的投资测算、财务分析，组织编制投资项目前期的投资初判报告；3.负责业务相关政策研究，与发改、财政、教育、国土、规划等部门对接，按要求推进项目进展；4.负责集团参与投资项目的内外部事务处理与对接，并负责相关文件起草；5.交办的其他工作。 条件： 1.全日制本科及以上学历；2.全日制本科具备3年及以上专业工作经历，全日制硕士研究生专业工作年限可放宽至“1年及以上”；3.具有企业市场拓展工作经验，熟悉项目前期立项、推进流程，具备起草项目可行性分析报告等材料的能力；4.具有较好的逻辑思维能力和文字写作功底，具有主动学习能力、良好的沟通协调能力和执行力，能够熟练掌握运用office软件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市场拓展专员（房地产方向）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1.房地产项目土地储备及市场化运作等相关工作；2.参与项目的市场调研与分析工作，提出建议，起草可行性分析报告、商业计划书、融资建设方案等；3.交办的其他工作。 条件： 1.全日制本科及以上学历；2.全日制本科具备3年及以上专业工作经历，全日制硕士研究生专业工作年限可放宽至“1年及以上”；3.熟悉土地整理、开发及市场化运作流程、相关政策及法规。具有大型房地产公司同等岗位任职经历的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市场拓展专员（国土方向）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土地、规划、房地产经营管理、投资或经济及其相关专业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1.收集黄岛区内外土地市场和房地产市场的信息，研究土地政策，分析土地市场，通过有效途径获取土地出让等信息；2.落实获取土地的相关手续及报建工作；3.负责与国土、规划、发改、财政等部门对接，按要求推进项目进展；4.与项目的市场调研与分析工作，提出建议，组织编制投资项目前期的投资初判报告；5.交办的其他工作。 条件： 1.全日制本科及以上学历；土地规划、房地产经营管理、投资或经济等相关专业；2.熟悉国土、规划等各项业务办理程序，精通土地出让、取得的流程及法规，精通房地产目前期开发、投资的有关流程及法规；3.熟悉项目前期立项、推进流程，具备起草项目可行性分析报告等材料的能力；4.具备国土、规划等部门工作经验的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2017-10-23T12:16:30Z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