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8E" w:rsidRDefault="00D51087" w:rsidP="00D14D62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8582E">
        <w:rPr>
          <w:rFonts w:ascii="黑体" w:eastAsia="黑体" w:hAnsi="黑体" w:cs="黑体" w:hint="eastAsia"/>
          <w:snapToGrid w:val="0"/>
          <w:color w:val="333333"/>
          <w:kern w:val="0"/>
          <w:sz w:val="32"/>
          <w:szCs w:val="32"/>
          <w:shd w:val="clear" w:color="auto" w:fill="FFFFFF"/>
        </w:rPr>
        <w:t>天河区国规划局</w:t>
      </w:r>
      <w:r w:rsidRPr="0068582E">
        <w:rPr>
          <w:rFonts w:ascii="黑体" w:eastAsia="黑体" w:hAnsi="黑体" w:cs="黑体"/>
          <w:snapToGrid w:val="0"/>
          <w:color w:val="333333"/>
          <w:kern w:val="0"/>
          <w:sz w:val="32"/>
          <w:szCs w:val="32"/>
          <w:shd w:val="clear" w:color="auto" w:fill="FFFFFF"/>
        </w:rPr>
        <w:t>2017</w:t>
      </w:r>
      <w:r w:rsidRPr="0068582E">
        <w:rPr>
          <w:rFonts w:ascii="黑体" w:eastAsia="黑体" w:hAnsi="黑体" w:cs="黑体" w:hint="eastAsia"/>
          <w:snapToGrid w:val="0"/>
          <w:color w:val="333333"/>
          <w:kern w:val="0"/>
          <w:sz w:val="32"/>
          <w:szCs w:val="32"/>
          <w:shd w:val="clear" w:color="auto" w:fill="FFFFFF"/>
        </w:rPr>
        <w:t>年公开招聘合同制工作人员笔试名单</w:t>
      </w:r>
    </w:p>
    <w:tbl>
      <w:tblPr>
        <w:tblpPr w:leftFromText="180" w:rightFromText="180" w:vertAnchor="page" w:horzAnchor="margin" w:tblpY="3157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2"/>
        <w:gridCol w:w="1092"/>
        <w:gridCol w:w="1092"/>
        <w:gridCol w:w="1093"/>
        <w:gridCol w:w="1100"/>
        <w:gridCol w:w="1093"/>
        <w:gridCol w:w="1100"/>
        <w:gridCol w:w="1093"/>
      </w:tblGrid>
      <w:tr w:rsidR="0067618E" w:rsidRPr="001C50A5"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</w:tr>
      <w:tr w:rsidR="0067618E" w:rsidRPr="001C50A5"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苏嘉敏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邱宇兴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陈彩果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车娟</w:t>
            </w:r>
          </w:p>
        </w:tc>
      </w:tr>
      <w:tr w:rsidR="0067618E" w:rsidRPr="001C50A5"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杨艳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徐惠锦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郭嘉敏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陈瑾怡</w:t>
            </w:r>
          </w:p>
        </w:tc>
      </w:tr>
      <w:tr w:rsidR="0067618E" w:rsidRPr="001C50A5"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林靖茹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张耀林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赖炬坤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陈晶晶</w:t>
            </w:r>
          </w:p>
        </w:tc>
      </w:tr>
      <w:tr w:rsidR="0067618E" w:rsidRPr="001C50A5"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赖慧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颜小舒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梁嘉慧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池两惜</w:t>
            </w:r>
          </w:p>
        </w:tc>
      </w:tr>
      <w:tr w:rsidR="0067618E" w:rsidRPr="001C50A5"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劳晓敏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郭键峰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王海燕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黄俊南</w:t>
            </w:r>
          </w:p>
        </w:tc>
      </w:tr>
      <w:tr w:rsidR="0067618E" w:rsidRPr="001C50A5"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李承霖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刘振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黄焕雯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黄旭珠</w:t>
            </w:r>
          </w:p>
        </w:tc>
      </w:tr>
      <w:tr w:rsidR="0067618E" w:rsidRPr="001C50A5"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林跃锋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张作钦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王红娟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黎巍</w:t>
            </w:r>
          </w:p>
        </w:tc>
      </w:tr>
      <w:tr w:rsidR="0067618E" w:rsidRPr="001C50A5"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骆玉凤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陈海花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刘泽伟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李萧晓</w:t>
            </w:r>
          </w:p>
        </w:tc>
      </w:tr>
      <w:tr w:rsidR="0067618E" w:rsidRPr="001C50A5"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唐素榕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陈艳婷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易雯惠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林瑶</w:t>
            </w:r>
          </w:p>
        </w:tc>
      </w:tr>
      <w:tr w:rsidR="0067618E" w:rsidRPr="001C50A5"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周舒韵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杜宝霞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钟泳研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林瑶梓</w:t>
            </w:r>
          </w:p>
        </w:tc>
      </w:tr>
      <w:tr w:rsidR="0067618E" w:rsidRPr="001C50A5"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邹嘉瑜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范文芳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黄亮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罗建华</w:t>
            </w:r>
          </w:p>
        </w:tc>
      </w:tr>
      <w:tr w:rsidR="0067618E" w:rsidRPr="001C50A5"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罗海晖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何佳洵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梁晓莹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罗明育</w:t>
            </w:r>
          </w:p>
        </w:tc>
      </w:tr>
      <w:tr w:rsidR="0067618E" w:rsidRPr="001C50A5"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冯婷婷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赖奔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马楠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麦婷</w:t>
            </w:r>
          </w:p>
        </w:tc>
      </w:tr>
      <w:tr w:rsidR="0067618E" w:rsidRPr="001C50A5"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郑春绿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李小丹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马晓玫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邱逸骏</w:t>
            </w:r>
          </w:p>
        </w:tc>
      </w:tr>
      <w:tr w:rsidR="0067618E" w:rsidRPr="001C50A5"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color w:val="FF0000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钟俊枫</w:t>
            </w:r>
            <w:r w:rsidRPr="001C50A5"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刘蒙蒙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尹志伟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苏子宁</w:t>
            </w:r>
          </w:p>
        </w:tc>
      </w:tr>
      <w:tr w:rsidR="0067618E" w:rsidRPr="001C50A5"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周玲炜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习艳萍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喻舒越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唐小云</w:t>
            </w:r>
          </w:p>
        </w:tc>
      </w:tr>
      <w:tr w:rsidR="0067618E" w:rsidRPr="001C50A5"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陈瑞生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许彤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张钟慧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许嘉怡</w:t>
            </w:r>
          </w:p>
        </w:tc>
      </w:tr>
      <w:tr w:rsidR="0067618E" w:rsidRPr="001C50A5"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陈晓红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刘乔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郑诗婷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132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袁丽丽</w:t>
            </w:r>
          </w:p>
        </w:tc>
      </w:tr>
      <w:tr w:rsidR="0067618E" w:rsidRPr="001C50A5"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冯伟军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谭芷茹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钟国俊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黄思琦</w:t>
            </w:r>
          </w:p>
        </w:tc>
      </w:tr>
      <w:tr w:rsidR="0067618E" w:rsidRPr="001C50A5"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高世烨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王鑫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池嘉辉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李晟</w:t>
            </w:r>
          </w:p>
        </w:tc>
      </w:tr>
      <w:tr w:rsidR="0067618E" w:rsidRPr="001C50A5"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李嘉倩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蓝润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江嘉源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林纯</w:t>
            </w:r>
          </w:p>
        </w:tc>
      </w:tr>
      <w:tr w:rsidR="0067618E" w:rsidRPr="001C50A5"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梁伟兴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郑旭桂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姜洋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136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陈瑶</w:t>
            </w:r>
          </w:p>
        </w:tc>
      </w:tr>
      <w:tr w:rsidR="0067618E" w:rsidRPr="001C50A5"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彭燕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朱小媚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梁绮雯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137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刘泳淑</w:t>
            </w:r>
          </w:p>
        </w:tc>
      </w:tr>
      <w:tr w:rsidR="0067618E" w:rsidRPr="001C50A5"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颜晓璇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曾山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林文旋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138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谢雯</w:t>
            </w:r>
          </w:p>
        </w:tc>
      </w:tr>
      <w:tr w:rsidR="0067618E" w:rsidRPr="001C50A5"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辛烁成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陈丽燕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刘雨阳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余玲玲</w:t>
            </w:r>
          </w:p>
        </w:tc>
      </w:tr>
      <w:tr w:rsidR="0067618E" w:rsidRPr="001C50A5"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沈秀龙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何鸿涛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沈金来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周文婷</w:t>
            </w:r>
          </w:p>
        </w:tc>
      </w:tr>
      <w:tr w:rsidR="0067618E" w:rsidRPr="001C50A5"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许瑞俊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李梦怡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熊玲玲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141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陈奥</w:t>
            </w:r>
          </w:p>
        </w:tc>
      </w:tr>
      <w:tr w:rsidR="0067618E" w:rsidRPr="001C50A5"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陈鑫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梁家栋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岳立成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142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陈婷</w:t>
            </w:r>
          </w:p>
        </w:tc>
      </w:tr>
      <w:tr w:rsidR="0067618E" w:rsidRPr="001C50A5"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黄丽静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梁绮琳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沈蕾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143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陈梓颍</w:t>
            </w:r>
          </w:p>
        </w:tc>
      </w:tr>
      <w:tr w:rsidR="0067618E" w:rsidRPr="001C50A5"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刘佳彬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梁秀琪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罗华丹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144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龚琦惠</w:t>
            </w:r>
          </w:p>
        </w:tc>
      </w:tr>
      <w:tr w:rsidR="0067618E" w:rsidRPr="001C50A5"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纪慕春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林金荣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苏康妮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145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卢瑜銮</w:t>
            </w:r>
          </w:p>
        </w:tc>
      </w:tr>
      <w:tr w:rsidR="0067618E" w:rsidRPr="001C50A5"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何相杰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刘冠良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易倩敏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146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潘媛</w:t>
            </w:r>
          </w:p>
        </w:tc>
      </w:tr>
      <w:tr w:rsidR="0067618E" w:rsidRPr="001C50A5"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江小燕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刘秋红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张可恩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147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陈华斯</w:t>
            </w:r>
          </w:p>
        </w:tc>
      </w:tr>
      <w:tr w:rsidR="0067618E" w:rsidRPr="001C50A5"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赖乐韵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刘杨辉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沈研颖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148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黄淑仪</w:t>
            </w:r>
          </w:p>
        </w:tc>
      </w:tr>
      <w:tr w:rsidR="0067618E" w:rsidRPr="001C50A5"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郑家骏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王嘉南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胡亚芳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149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吴泽纯</w:t>
            </w:r>
          </w:p>
        </w:tc>
      </w:tr>
      <w:tr w:rsidR="0067618E" w:rsidRPr="001C50A5"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梁佳琦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姚晓丹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罗连辉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唐柳</w:t>
            </w:r>
          </w:p>
        </w:tc>
      </w:tr>
      <w:tr w:rsidR="0067618E" w:rsidRPr="001C50A5"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陈炳秋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陈晓冰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任亮</w:t>
            </w:r>
          </w:p>
        </w:tc>
        <w:tc>
          <w:tcPr>
            <w:tcW w:w="1100" w:type="dxa"/>
          </w:tcPr>
          <w:p w:rsidR="0067618E" w:rsidRPr="001C50A5" w:rsidRDefault="0067618E" w:rsidP="003E231B">
            <w:pPr>
              <w:ind w:firstLineChars="150" w:firstLine="315"/>
              <w:rPr>
                <w:rFonts w:cs="Times New Roman"/>
              </w:rPr>
            </w:pPr>
            <w:r>
              <w:t>151</w:t>
            </w:r>
          </w:p>
        </w:tc>
        <w:tc>
          <w:tcPr>
            <w:tcW w:w="1093" w:type="dxa"/>
          </w:tcPr>
          <w:p w:rsidR="0067618E" w:rsidRPr="001C50A5" w:rsidRDefault="0067618E" w:rsidP="003E231B">
            <w:pPr>
              <w:ind w:firstLineChars="50" w:firstLine="105"/>
              <w:rPr>
                <w:rFonts w:cs="Times New Roman"/>
              </w:rPr>
            </w:pPr>
            <w:r>
              <w:rPr>
                <w:rFonts w:cs="宋体" w:hint="eastAsia"/>
              </w:rPr>
              <w:t>谢琳婷</w:t>
            </w:r>
          </w:p>
        </w:tc>
      </w:tr>
      <w:tr w:rsidR="0067618E" w:rsidRPr="001C50A5"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麦静</w:t>
            </w:r>
          </w:p>
        </w:tc>
        <w:tc>
          <w:tcPr>
            <w:tcW w:w="1092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姚建财</w:t>
            </w:r>
          </w:p>
        </w:tc>
        <w:tc>
          <w:tcPr>
            <w:tcW w:w="1100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1093" w:type="dxa"/>
            <w:vAlign w:val="center"/>
          </w:tcPr>
          <w:p w:rsidR="0067618E" w:rsidRPr="001C50A5" w:rsidRDefault="0067618E" w:rsidP="00CF27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C50A5">
              <w:rPr>
                <w:rFonts w:ascii="宋体" w:hAnsi="宋体" w:cs="宋体" w:hint="eastAsia"/>
                <w:kern w:val="0"/>
                <w:sz w:val="24"/>
                <w:szCs w:val="24"/>
              </w:rPr>
              <w:t>钟婉仪</w:t>
            </w:r>
          </w:p>
        </w:tc>
        <w:tc>
          <w:tcPr>
            <w:tcW w:w="1100" w:type="dxa"/>
          </w:tcPr>
          <w:p w:rsidR="0067618E" w:rsidRPr="001C50A5" w:rsidRDefault="0067618E" w:rsidP="00CF2704">
            <w:pPr>
              <w:rPr>
                <w:rFonts w:cs="Times New Roman"/>
              </w:rPr>
            </w:pPr>
          </w:p>
        </w:tc>
        <w:tc>
          <w:tcPr>
            <w:tcW w:w="1093" w:type="dxa"/>
          </w:tcPr>
          <w:p w:rsidR="0067618E" w:rsidRPr="001C50A5" w:rsidRDefault="0067618E" w:rsidP="00CF2704">
            <w:pPr>
              <w:rPr>
                <w:rFonts w:cs="Times New Roman"/>
              </w:rPr>
            </w:pPr>
          </w:p>
        </w:tc>
      </w:tr>
    </w:tbl>
    <w:p w:rsidR="0067618E" w:rsidRPr="0068582E" w:rsidRDefault="0067618E" w:rsidP="00CF2704">
      <w:pPr>
        <w:rPr>
          <w:rFonts w:ascii="黑体" w:eastAsia="黑体" w:hAnsi="黑体" w:cs="Times New Roman"/>
          <w:snapToGrid w:val="0"/>
          <w:color w:val="333333"/>
          <w:kern w:val="0"/>
          <w:sz w:val="32"/>
          <w:szCs w:val="32"/>
          <w:shd w:val="clear" w:color="auto" w:fill="FFFFFF"/>
        </w:rPr>
      </w:pPr>
    </w:p>
    <w:sectPr w:rsidR="0067618E" w:rsidRPr="0068582E" w:rsidSect="003148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35E" w:rsidRDefault="003E735E" w:rsidP="00E865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E735E" w:rsidRDefault="003E735E" w:rsidP="00E865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35E" w:rsidRDefault="003E735E" w:rsidP="00E8655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E735E" w:rsidRDefault="003E735E" w:rsidP="00E865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71AA"/>
    <w:rsid w:val="000865ED"/>
    <w:rsid w:val="000B120F"/>
    <w:rsid w:val="001650C1"/>
    <w:rsid w:val="00183535"/>
    <w:rsid w:val="00191603"/>
    <w:rsid w:val="001A3678"/>
    <w:rsid w:val="001C50A5"/>
    <w:rsid w:val="001E1376"/>
    <w:rsid w:val="001F7382"/>
    <w:rsid w:val="00216CA4"/>
    <w:rsid w:val="00281D6D"/>
    <w:rsid w:val="002935A0"/>
    <w:rsid w:val="002B23A9"/>
    <w:rsid w:val="0031481A"/>
    <w:rsid w:val="003E231B"/>
    <w:rsid w:val="003E735E"/>
    <w:rsid w:val="004011F1"/>
    <w:rsid w:val="0040495C"/>
    <w:rsid w:val="004A50F3"/>
    <w:rsid w:val="00523925"/>
    <w:rsid w:val="0057583A"/>
    <w:rsid w:val="00590F16"/>
    <w:rsid w:val="00602DA7"/>
    <w:rsid w:val="0067618E"/>
    <w:rsid w:val="0068582E"/>
    <w:rsid w:val="0069419C"/>
    <w:rsid w:val="006E0635"/>
    <w:rsid w:val="00725F5D"/>
    <w:rsid w:val="008371AA"/>
    <w:rsid w:val="008708B0"/>
    <w:rsid w:val="008730C7"/>
    <w:rsid w:val="0088295C"/>
    <w:rsid w:val="00925022"/>
    <w:rsid w:val="00927140"/>
    <w:rsid w:val="00965573"/>
    <w:rsid w:val="009C3AF4"/>
    <w:rsid w:val="009F16E2"/>
    <w:rsid w:val="009F4C4E"/>
    <w:rsid w:val="00A21960"/>
    <w:rsid w:val="00A24BB4"/>
    <w:rsid w:val="00A31727"/>
    <w:rsid w:val="00A51004"/>
    <w:rsid w:val="00AB5A35"/>
    <w:rsid w:val="00AF72EA"/>
    <w:rsid w:val="00B22990"/>
    <w:rsid w:val="00B50018"/>
    <w:rsid w:val="00CA7ABE"/>
    <w:rsid w:val="00CF2704"/>
    <w:rsid w:val="00D14D62"/>
    <w:rsid w:val="00D22B0B"/>
    <w:rsid w:val="00D3797D"/>
    <w:rsid w:val="00D51087"/>
    <w:rsid w:val="00DC511D"/>
    <w:rsid w:val="00DC6E1E"/>
    <w:rsid w:val="00DE77CE"/>
    <w:rsid w:val="00DF4AC1"/>
    <w:rsid w:val="00E2476A"/>
    <w:rsid w:val="00E8655F"/>
    <w:rsid w:val="00E86714"/>
    <w:rsid w:val="00EC65CF"/>
    <w:rsid w:val="00F958D9"/>
    <w:rsid w:val="00FF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1A"/>
    <w:pPr>
      <w:widowControl w:val="0"/>
      <w:jc w:val="both"/>
    </w:pPr>
    <w:rPr>
      <w:rFonts w:cs="Calibri"/>
      <w:szCs w:val="21"/>
    </w:rPr>
  </w:style>
  <w:style w:type="paragraph" w:styleId="1">
    <w:name w:val="heading 1"/>
    <w:basedOn w:val="a"/>
    <w:link w:val="1Char"/>
    <w:uiPriority w:val="99"/>
    <w:qFormat/>
    <w:rsid w:val="008371A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8371AA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rsid w:val="008371AA"/>
    <w:rPr>
      <w:color w:val="333333"/>
      <w:u w:val="none"/>
      <w:effect w:val="none"/>
    </w:rPr>
  </w:style>
  <w:style w:type="character" w:styleId="a4">
    <w:name w:val="Strong"/>
    <w:basedOn w:val="a0"/>
    <w:uiPriority w:val="99"/>
    <w:qFormat/>
    <w:rsid w:val="008371AA"/>
    <w:rPr>
      <w:b/>
      <w:bCs/>
    </w:rPr>
  </w:style>
  <w:style w:type="paragraph" w:styleId="a5">
    <w:name w:val="Normal (Web)"/>
    <w:basedOn w:val="a"/>
    <w:uiPriority w:val="99"/>
    <w:semiHidden/>
    <w:rsid w:val="008371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rsid w:val="008371A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locked/>
    <w:rsid w:val="008371AA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rsid w:val="00E86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locked/>
    <w:rsid w:val="00E8655F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rsid w:val="00E86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locked/>
    <w:rsid w:val="00E8655F"/>
    <w:rPr>
      <w:sz w:val="18"/>
      <w:szCs w:val="18"/>
    </w:rPr>
  </w:style>
  <w:style w:type="table" w:styleId="a9">
    <w:name w:val="Table Grid"/>
    <w:basedOn w:val="a1"/>
    <w:uiPriority w:val="99"/>
    <w:rsid w:val="009F4C4E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1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5103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31" w:color="DCDCDC"/>
            <w:bottom w:val="single" w:sz="6" w:space="0" w:color="DCDCDC"/>
            <w:right w:val="single" w:sz="6" w:space="31" w:color="DCDCDC"/>
          </w:divBdr>
          <w:divsChild>
            <w:div w:id="11527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71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5096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31" w:color="DCDCDC"/>
            <w:bottom w:val="single" w:sz="6" w:space="0" w:color="DCDCDC"/>
            <w:right w:val="single" w:sz="6" w:space="31" w:color="DCDCDC"/>
          </w:divBdr>
          <w:divsChild>
            <w:div w:id="11527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3" w:color="E5E5E5"/>
                <w:right w:val="none" w:sz="0" w:space="0" w:color="auto"/>
              </w:divBdr>
              <w:divsChild>
                <w:div w:id="1152715099">
                  <w:marLeft w:val="0"/>
                  <w:marRight w:val="0"/>
                  <w:marTop w:val="2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7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Company>Sky123.Org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天河区国土资源和规划局2017年公开招聘合同制工作人员笔试的通知</dc:title>
  <dc:creator>龚昭芸1504855259073</dc:creator>
  <cp:lastModifiedBy>江珊1507599409273</cp:lastModifiedBy>
  <cp:revision>3</cp:revision>
  <dcterms:created xsi:type="dcterms:W3CDTF">2017-10-12T08:48:00Z</dcterms:created>
  <dcterms:modified xsi:type="dcterms:W3CDTF">2017-10-12T08:49:00Z</dcterms:modified>
</cp:coreProperties>
</file>