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56" w:type="dxa"/>
        <w:tblCellSpacing w:w="0" w:type="dxa"/>
        <w:tblInd w:w="0" w:type="dxa"/>
        <w:shd w:val="clear" w:color="auto" w:fill="FFFFFF"/>
        <w:tblLayout w:type="fixed"/>
        <w:tblCellMar>
          <w:top w:w="0" w:type="dxa"/>
          <w:left w:w="0" w:type="dxa"/>
          <w:bottom w:w="0" w:type="dxa"/>
          <w:right w:w="0" w:type="dxa"/>
        </w:tblCellMar>
      </w:tblPr>
      <w:tblGrid>
        <w:gridCol w:w="10256"/>
      </w:tblGrid>
      <w:tr>
        <w:tblPrEx>
          <w:shd w:val="clear" w:color="auto" w:fill="FFFFFF"/>
          <w:tblLayout w:type="fixed"/>
          <w:tblCellMar>
            <w:top w:w="0" w:type="dxa"/>
            <w:left w:w="0" w:type="dxa"/>
            <w:bottom w:w="0" w:type="dxa"/>
            <w:right w:w="0" w:type="dxa"/>
          </w:tblCellMar>
        </w:tblPrEx>
        <w:trPr>
          <w:trHeight w:val="627" w:hRule="atLeast"/>
          <w:tblCellSpacing w:w="0" w:type="dxa"/>
        </w:trPr>
        <w:tc>
          <w:tcPr>
            <w:tcW w:w="10256" w:type="dxa"/>
            <w:shd w:val="clear" w:color="auto" w:fill="FFFFFF"/>
            <w:vAlign w:val="center"/>
          </w:tcPr>
          <w:p>
            <w:pPr>
              <w:keepNext w:val="0"/>
              <w:keepLines w:val="0"/>
              <w:widowControl/>
              <w:suppressLineNumbers w:val="0"/>
              <w:spacing w:line="326" w:lineRule="atLeast"/>
              <w:ind w:left="0" w:firstLine="0"/>
              <w:jc w:val="center"/>
              <w:rPr>
                <w:rFonts w:ascii="微软雅黑" w:hAnsi="微软雅黑" w:eastAsia="微软雅黑" w:cs="微软雅黑"/>
                <w:b w:val="0"/>
                <w:i w:val="0"/>
                <w:caps w:val="0"/>
                <w:color w:val="000000"/>
                <w:spacing w:val="0"/>
                <w:sz w:val="22"/>
                <w:szCs w:val="22"/>
              </w:rPr>
            </w:pPr>
            <w:r>
              <w:rPr>
                <w:rFonts w:hint="eastAsia" w:ascii="微软雅黑" w:hAnsi="微软雅黑" w:eastAsia="微软雅黑" w:cs="微软雅黑"/>
                <w:b w:val="0"/>
                <w:i w:val="0"/>
                <w:caps w:val="0"/>
                <w:color w:val="000000"/>
                <w:spacing w:val="0"/>
                <w:kern w:val="0"/>
                <w:sz w:val="22"/>
                <w:szCs w:val="22"/>
                <w:lang w:val="en-US" w:eastAsia="zh-CN" w:bidi="ar"/>
              </w:rPr>
              <w:t>关于</w:t>
            </w:r>
            <w:bookmarkStart w:id="0" w:name="_GoBack"/>
            <w:r>
              <w:rPr>
                <w:rFonts w:hint="eastAsia" w:ascii="微软雅黑" w:hAnsi="微软雅黑" w:eastAsia="微软雅黑" w:cs="微软雅黑"/>
                <w:b w:val="0"/>
                <w:i w:val="0"/>
                <w:caps w:val="0"/>
                <w:color w:val="000000"/>
                <w:spacing w:val="0"/>
                <w:kern w:val="0"/>
                <w:sz w:val="22"/>
                <w:szCs w:val="22"/>
                <w:lang w:val="en-US" w:eastAsia="zh-CN" w:bidi="ar"/>
              </w:rPr>
              <w:t>2017年上半年丽水市莲都区面向社会公开招聘卫生专业技术人员考察及递补结果公示</w:t>
            </w:r>
            <w:bookmarkEnd w:id="0"/>
          </w:p>
        </w:tc>
      </w:tr>
      <w:tr>
        <w:tblPrEx>
          <w:tblLayout w:type="fixed"/>
        </w:tblPrEx>
        <w:trPr>
          <w:trHeight w:val="13" w:hRule="atLeast"/>
          <w:tblCellSpacing w:w="0" w:type="dxa"/>
        </w:trPr>
        <w:tc>
          <w:tcPr>
            <w:tcW w:w="10256" w:type="dxa"/>
            <w:shd w:val="clear" w:color="auto" w:fill="DDDDDD"/>
            <w:vAlign w:val="center"/>
          </w:tcPr>
          <w:p>
            <w:pPr>
              <w:rPr>
                <w:rFonts w:hint="eastAsia" w:ascii="宋体" w:hAnsi="宋体" w:eastAsia="宋体" w:cs="宋体"/>
                <w:b w:val="0"/>
                <w:i w:val="0"/>
                <w:caps w:val="0"/>
                <w:color w:val="000000"/>
                <w:spacing w:val="0"/>
                <w:sz w:val="15"/>
                <w:szCs w:val="15"/>
              </w:rPr>
            </w:pPr>
          </w:p>
        </w:tc>
      </w:tr>
    </w:tbl>
    <w:p>
      <w:pPr>
        <w:rPr>
          <w:vanish/>
          <w:sz w:val="24"/>
          <w:szCs w:val="24"/>
        </w:rPr>
      </w:pPr>
    </w:p>
    <w:tbl>
      <w:tblPr>
        <w:tblW w:w="10047" w:type="dxa"/>
        <w:tblCellSpacing w:w="0" w:type="dxa"/>
        <w:tblInd w:w="0" w:type="dxa"/>
        <w:shd w:val="clear" w:color="auto" w:fill="FFFFFF"/>
        <w:tblLayout w:type="fixed"/>
        <w:tblCellMar>
          <w:top w:w="0" w:type="dxa"/>
          <w:left w:w="0" w:type="dxa"/>
          <w:bottom w:w="0" w:type="dxa"/>
          <w:right w:w="0" w:type="dxa"/>
        </w:tblCellMar>
      </w:tblPr>
      <w:tblGrid>
        <w:gridCol w:w="10047"/>
      </w:tblGrid>
      <w:tr>
        <w:tblPrEx>
          <w:shd w:val="clear" w:color="auto" w:fill="FFFFFF"/>
          <w:tblLayout w:type="fixed"/>
          <w:tblCellMar>
            <w:top w:w="0" w:type="dxa"/>
            <w:left w:w="0" w:type="dxa"/>
            <w:bottom w:w="0" w:type="dxa"/>
            <w:right w:w="0" w:type="dxa"/>
          </w:tblCellMar>
        </w:tblPrEx>
        <w:trPr>
          <w:tblCellSpacing w:w="0" w:type="dxa"/>
        </w:trPr>
        <w:tc>
          <w:tcPr>
            <w:tcW w:w="10047" w:type="dxa"/>
            <w:shd w:val="clear" w:color="auto" w:fill="FFFFFF"/>
            <w:vAlign w:val="center"/>
          </w:tcPr>
          <w:p>
            <w:pPr>
              <w:jc w:val="center"/>
              <w:rPr>
                <w:rFonts w:hint="eastAsia" w:ascii="宋体" w:hAnsi="宋体" w:eastAsia="宋体" w:cs="宋体"/>
                <w:b w:val="0"/>
                <w:i w:val="0"/>
                <w:caps w:val="0"/>
                <w:color w:val="000000"/>
                <w:spacing w:val="0"/>
                <w:sz w:val="15"/>
                <w:szCs w:val="15"/>
              </w:rPr>
            </w:pPr>
          </w:p>
        </w:tc>
      </w:tr>
      <w:tr>
        <w:tblPrEx>
          <w:shd w:val="clear" w:color="auto" w:fill="FFFFFF"/>
          <w:tblLayout w:type="fixed"/>
          <w:tblCellMar>
            <w:top w:w="0" w:type="dxa"/>
            <w:left w:w="0" w:type="dxa"/>
            <w:bottom w:w="0" w:type="dxa"/>
            <w:right w:w="0" w:type="dxa"/>
          </w:tblCellMar>
        </w:tblPrEx>
        <w:trPr>
          <w:tblCellSpacing w:w="0" w:type="dxa"/>
        </w:trPr>
        <w:tc>
          <w:tcPr>
            <w:tcW w:w="10047" w:type="dxa"/>
            <w:shd w:val="clear" w:color="auto" w:fill="FFFFFF"/>
            <w:vAlign w:val="center"/>
          </w:tcPr>
          <w:p>
            <w:pPr>
              <w:jc w:val="center"/>
              <w:rPr>
                <w:rFonts w:hint="eastAsia" w:ascii="宋体" w:hAnsi="宋体" w:eastAsia="宋体" w:cs="宋体"/>
                <w:b w:val="0"/>
                <w:i w:val="0"/>
                <w:caps w:val="0"/>
                <w:color w:val="000000"/>
                <w:spacing w:val="0"/>
                <w:sz w:val="15"/>
                <w:szCs w:val="15"/>
              </w:rPr>
            </w:pPr>
          </w:p>
        </w:tc>
      </w:tr>
    </w:tbl>
    <w:p>
      <w:pPr>
        <w:rPr>
          <w:vanish/>
          <w:sz w:val="24"/>
          <w:szCs w:val="24"/>
        </w:rPr>
      </w:pPr>
    </w:p>
    <w:tbl>
      <w:tblPr>
        <w:tblW w:w="8372" w:type="dxa"/>
        <w:jc w:val="center"/>
        <w:tblCellSpacing w:w="0" w:type="dxa"/>
        <w:tblInd w:w="1047" w:type="dxa"/>
        <w:shd w:val="clear" w:color="auto" w:fill="FFFFFF"/>
        <w:tblLayout w:type="fixed"/>
        <w:tblCellMar>
          <w:top w:w="0" w:type="dxa"/>
          <w:left w:w="0" w:type="dxa"/>
          <w:bottom w:w="0" w:type="dxa"/>
          <w:right w:w="0" w:type="dxa"/>
        </w:tblCellMar>
      </w:tblPr>
      <w:tblGrid>
        <w:gridCol w:w="8372"/>
      </w:tblGrid>
      <w:tr>
        <w:tblPrEx>
          <w:tblLayout w:type="fixed"/>
          <w:tblCellMar>
            <w:top w:w="0" w:type="dxa"/>
            <w:left w:w="0" w:type="dxa"/>
            <w:bottom w:w="0" w:type="dxa"/>
            <w:right w:w="0" w:type="dxa"/>
          </w:tblCellMar>
        </w:tblPrEx>
        <w:trPr>
          <w:tblCellSpacing w:w="0" w:type="dxa"/>
          <w:jc w:val="center"/>
        </w:trPr>
        <w:tc>
          <w:tcPr>
            <w:tcW w:w="8372" w:type="dxa"/>
            <w:shd w:val="clear" w:color="auto" w:fill="FFFFFF"/>
            <w:vAlign w:val="center"/>
          </w:tcPr>
          <w:p>
            <w:pPr>
              <w:keepNext w:val="0"/>
              <w:keepLines w:val="0"/>
              <w:widowControl/>
              <w:suppressLineNumbers w:val="0"/>
              <w:spacing w:line="326" w:lineRule="atLeast"/>
              <w:ind w:left="0" w:firstLine="0"/>
              <w:jc w:val="center"/>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000000"/>
                <w:spacing w:val="0"/>
                <w:kern w:val="0"/>
                <w:sz w:val="15"/>
                <w:szCs w:val="15"/>
                <w:lang w:val="en-US" w:eastAsia="zh-CN" w:bidi="ar"/>
              </w:rPr>
              <w:t>2017-10-16</w:t>
            </w:r>
          </w:p>
        </w:tc>
      </w:tr>
    </w:tbl>
    <w:p>
      <w:pPr>
        <w:rPr>
          <w:vanish/>
          <w:sz w:val="24"/>
          <w:szCs w:val="24"/>
        </w:rPr>
      </w:pPr>
    </w:p>
    <w:tbl>
      <w:tblPr>
        <w:tblW w:w="10466" w:type="dxa"/>
        <w:tblCellSpacing w:w="0" w:type="dxa"/>
        <w:tblInd w:w="0" w:type="dxa"/>
        <w:shd w:val="clear" w:color="auto" w:fill="FFFFFF"/>
        <w:tblLayout w:type="fixed"/>
        <w:tblCellMar>
          <w:top w:w="0" w:type="dxa"/>
          <w:left w:w="0" w:type="dxa"/>
          <w:bottom w:w="0" w:type="dxa"/>
          <w:right w:w="0" w:type="dxa"/>
        </w:tblCellMar>
      </w:tblPr>
      <w:tblGrid>
        <w:gridCol w:w="10466"/>
      </w:tblGrid>
      <w:tr>
        <w:tblPrEx>
          <w:shd w:val="clear" w:color="auto" w:fill="FFFFFF"/>
          <w:tblLayout w:type="fixed"/>
          <w:tblCellMar>
            <w:top w:w="0" w:type="dxa"/>
            <w:left w:w="0" w:type="dxa"/>
            <w:bottom w:w="0" w:type="dxa"/>
            <w:right w:w="0" w:type="dxa"/>
          </w:tblCellMar>
        </w:tblPrEx>
        <w:trPr>
          <w:trHeight w:val="7183" w:hRule="atLeast"/>
          <w:tblCellSpacing w:w="0" w:type="dxa"/>
        </w:trPr>
        <w:tc>
          <w:tcPr>
            <w:tcW w:w="10466" w:type="dxa"/>
            <w:shd w:val="clear" w:color="auto" w:fill="FFFFFF"/>
            <w:vAlign w:val="center"/>
          </w:tcPr>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根据《上半年丽水市莲都区面向社会公开招聘卫生专业技术人员公告》精神，经笔试、面试、体检、考察等程序，现将考察及递补结果予以公示： </w:t>
            </w:r>
          </w:p>
          <w:tbl>
            <w:tblPr>
              <w:tblW w:w="9629"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51"/>
              <w:gridCol w:w="902"/>
              <w:gridCol w:w="601"/>
              <w:gridCol w:w="1653"/>
              <w:gridCol w:w="1816"/>
              <w:gridCol w:w="1202"/>
              <w:gridCol w:w="826"/>
              <w:gridCol w:w="1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751" w:type="dxa"/>
                  <w:shd w:val="clear"/>
                  <w:vAlign w:val="center"/>
                </w:tcPr>
                <w:p>
                  <w:pPr>
                    <w:pStyle w:val="2"/>
                    <w:keepNext w:val="0"/>
                    <w:keepLines w:val="0"/>
                    <w:widowControl/>
                    <w:suppressLineNumbers w:val="0"/>
                    <w:spacing w:line="326" w:lineRule="atLeast"/>
                    <w:jc w:val="both"/>
                  </w:pPr>
                  <w:r>
                    <w:rPr>
                      <w:color w:val="000000"/>
                      <w:sz w:val="15"/>
                      <w:szCs w:val="15"/>
                    </w:rPr>
                    <w:t>序号 </w:t>
                  </w:r>
                </w:p>
              </w:tc>
              <w:tc>
                <w:tcPr>
                  <w:tcW w:w="902" w:type="dxa"/>
                  <w:shd w:val="clear"/>
                  <w:vAlign w:val="center"/>
                </w:tcPr>
                <w:p>
                  <w:pPr>
                    <w:pStyle w:val="2"/>
                    <w:keepNext w:val="0"/>
                    <w:keepLines w:val="0"/>
                    <w:widowControl/>
                    <w:suppressLineNumbers w:val="0"/>
                    <w:spacing w:line="326" w:lineRule="atLeast"/>
                    <w:jc w:val="both"/>
                  </w:pPr>
                  <w:r>
                    <w:rPr>
                      <w:color w:val="000000"/>
                      <w:sz w:val="15"/>
                      <w:szCs w:val="15"/>
                    </w:rPr>
                    <w:t>姓 名 </w:t>
                  </w:r>
                </w:p>
              </w:tc>
              <w:tc>
                <w:tcPr>
                  <w:tcW w:w="601" w:type="dxa"/>
                  <w:shd w:val="clear"/>
                  <w:vAlign w:val="center"/>
                </w:tcPr>
                <w:p>
                  <w:pPr>
                    <w:pStyle w:val="2"/>
                    <w:keepNext w:val="0"/>
                    <w:keepLines w:val="0"/>
                    <w:widowControl/>
                    <w:suppressLineNumbers w:val="0"/>
                    <w:spacing w:line="326" w:lineRule="atLeast"/>
                    <w:jc w:val="both"/>
                  </w:pPr>
                  <w:r>
                    <w:rPr>
                      <w:color w:val="000000"/>
                      <w:sz w:val="15"/>
                      <w:szCs w:val="15"/>
                    </w:rPr>
                    <w:t>性别 </w:t>
                  </w:r>
                </w:p>
              </w:tc>
              <w:tc>
                <w:tcPr>
                  <w:tcW w:w="1653" w:type="dxa"/>
                  <w:shd w:val="clear"/>
                  <w:vAlign w:val="center"/>
                </w:tcPr>
                <w:p>
                  <w:pPr>
                    <w:pStyle w:val="2"/>
                    <w:keepNext w:val="0"/>
                    <w:keepLines w:val="0"/>
                    <w:widowControl/>
                    <w:suppressLineNumbers w:val="0"/>
                    <w:spacing w:line="326" w:lineRule="atLeast"/>
                    <w:jc w:val="both"/>
                  </w:pPr>
                  <w:r>
                    <w:rPr>
                      <w:color w:val="000000"/>
                      <w:sz w:val="15"/>
                      <w:szCs w:val="15"/>
                    </w:rPr>
                    <w:t>准考证号 </w:t>
                  </w:r>
                </w:p>
              </w:tc>
              <w:tc>
                <w:tcPr>
                  <w:tcW w:w="1816" w:type="dxa"/>
                  <w:shd w:val="clear"/>
                  <w:vAlign w:val="center"/>
                </w:tcPr>
                <w:p>
                  <w:pPr>
                    <w:pStyle w:val="2"/>
                    <w:keepNext w:val="0"/>
                    <w:keepLines w:val="0"/>
                    <w:widowControl/>
                    <w:suppressLineNumbers w:val="0"/>
                    <w:spacing w:line="326" w:lineRule="atLeast"/>
                    <w:jc w:val="both"/>
                  </w:pPr>
                  <w:r>
                    <w:rPr>
                      <w:color w:val="000000"/>
                      <w:sz w:val="15"/>
                      <w:szCs w:val="15"/>
                    </w:rPr>
                    <w:t>招聘单位 </w:t>
                  </w:r>
                </w:p>
              </w:tc>
              <w:tc>
                <w:tcPr>
                  <w:tcW w:w="1202" w:type="dxa"/>
                  <w:shd w:val="clear"/>
                  <w:vAlign w:val="center"/>
                </w:tcPr>
                <w:p>
                  <w:pPr>
                    <w:pStyle w:val="2"/>
                    <w:keepNext w:val="0"/>
                    <w:keepLines w:val="0"/>
                    <w:widowControl/>
                    <w:suppressLineNumbers w:val="0"/>
                    <w:spacing w:line="326" w:lineRule="atLeast"/>
                    <w:jc w:val="both"/>
                  </w:pPr>
                  <w:r>
                    <w:rPr>
                      <w:color w:val="000000"/>
                      <w:sz w:val="15"/>
                      <w:szCs w:val="15"/>
                    </w:rPr>
                    <w:t>招聘岗位 </w:t>
                  </w:r>
                </w:p>
              </w:tc>
              <w:tc>
                <w:tcPr>
                  <w:tcW w:w="826" w:type="dxa"/>
                  <w:shd w:val="clear"/>
                  <w:vAlign w:val="center"/>
                </w:tcPr>
                <w:p>
                  <w:pPr>
                    <w:pStyle w:val="2"/>
                    <w:keepNext w:val="0"/>
                    <w:keepLines w:val="0"/>
                    <w:widowControl/>
                    <w:suppressLineNumbers w:val="0"/>
                    <w:spacing w:line="326" w:lineRule="atLeast"/>
                    <w:jc w:val="both"/>
                  </w:pPr>
                  <w:r>
                    <w:rPr>
                      <w:color w:val="000000"/>
                      <w:sz w:val="15"/>
                      <w:szCs w:val="15"/>
                    </w:rPr>
                    <w:t>排名 </w:t>
                  </w:r>
                </w:p>
              </w:tc>
              <w:tc>
                <w:tcPr>
                  <w:tcW w:w="1878" w:type="dxa"/>
                  <w:shd w:val="clear"/>
                  <w:vAlign w:val="center"/>
                </w:tcPr>
                <w:p>
                  <w:pPr>
                    <w:pStyle w:val="2"/>
                    <w:keepNext w:val="0"/>
                    <w:keepLines w:val="0"/>
                    <w:widowControl/>
                    <w:suppressLineNumbers w:val="0"/>
                    <w:spacing w:line="326" w:lineRule="atLeast"/>
                    <w:jc w:val="both"/>
                  </w:pPr>
                  <w:r>
                    <w:rPr>
                      <w:color w:val="000000"/>
                      <w:sz w:val="15"/>
                      <w:szCs w:val="15"/>
                    </w:rPr>
                    <w:t>备注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1" w:type="dxa"/>
                  <w:shd w:val="clear"/>
                  <w:vAlign w:val="center"/>
                </w:tcPr>
                <w:p>
                  <w:pPr>
                    <w:pStyle w:val="2"/>
                    <w:keepNext w:val="0"/>
                    <w:keepLines w:val="0"/>
                    <w:widowControl/>
                    <w:suppressLineNumbers w:val="0"/>
                    <w:spacing w:line="326" w:lineRule="atLeast"/>
                    <w:jc w:val="both"/>
                  </w:pPr>
                  <w:r>
                    <w:rPr>
                      <w:color w:val="000000"/>
                      <w:sz w:val="15"/>
                      <w:szCs w:val="15"/>
                      <w:lang w:val="en-US"/>
                    </w:rPr>
                    <w:t>1</w:t>
                  </w:r>
                  <w:r>
                    <w:rPr>
                      <w:color w:val="000000"/>
                      <w:sz w:val="15"/>
                      <w:szCs w:val="15"/>
                    </w:rPr>
                    <w:t> </w:t>
                  </w:r>
                </w:p>
              </w:tc>
              <w:tc>
                <w:tcPr>
                  <w:tcW w:w="902" w:type="dxa"/>
                  <w:shd w:val="clear"/>
                  <w:vAlign w:val="center"/>
                </w:tcPr>
                <w:p>
                  <w:pPr>
                    <w:pStyle w:val="2"/>
                    <w:keepNext w:val="0"/>
                    <w:keepLines w:val="0"/>
                    <w:widowControl/>
                    <w:suppressLineNumbers w:val="0"/>
                    <w:spacing w:line="326" w:lineRule="atLeast"/>
                    <w:jc w:val="both"/>
                  </w:pPr>
                  <w:r>
                    <w:rPr>
                      <w:color w:val="000000"/>
                      <w:sz w:val="15"/>
                      <w:szCs w:val="15"/>
                    </w:rPr>
                    <w:t>王 燕 </w:t>
                  </w:r>
                </w:p>
              </w:tc>
              <w:tc>
                <w:tcPr>
                  <w:tcW w:w="601" w:type="dxa"/>
                  <w:shd w:val="clear"/>
                  <w:vAlign w:val="center"/>
                </w:tcPr>
                <w:p>
                  <w:pPr>
                    <w:pStyle w:val="2"/>
                    <w:keepNext w:val="0"/>
                    <w:keepLines w:val="0"/>
                    <w:widowControl/>
                    <w:suppressLineNumbers w:val="0"/>
                    <w:spacing w:line="326" w:lineRule="atLeast"/>
                    <w:jc w:val="both"/>
                  </w:pPr>
                  <w:r>
                    <w:rPr>
                      <w:color w:val="000000"/>
                      <w:sz w:val="15"/>
                      <w:szCs w:val="15"/>
                    </w:rPr>
                    <w:t>女 </w:t>
                  </w:r>
                </w:p>
              </w:tc>
              <w:tc>
                <w:tcPr>
                  <w:tcW w:w="1653" w:type="dxa"/>
                  <w:shd w:val="clear"/>
                  <w:vAlign w:val="center"/>
                </w:tcPr>
                <w:p>
                  <w:pPr>
                    <w:pStyle w:val="2"/>
                    <w:keepNext w:val="0"/>
                    <w:keepLines w:val="0"/>
                    <w:widowControl/>
                    <w:suppressLineNumbers w:val="0"/>
                    <w:spacing w:line="326" w:lineRule="atLeast"/>
                    <w:jc w:val="both"/>
                  </w:pPr>
                  <w:r>
                    <w:rPr>
                      <w:color w:val="000000"/>
                      <w:sz w:val="15"/>
                      <w:szCs w:val="15"/>
                      <w:lang w:val="en-US"/>
                    </w:rPr>
                    <w:t>01101013215</w:t>
                  </w:r>
                  <w:r>
                    <w:rPr>
                      <w:color w:val="000000"/>
                      <w:sz w:val="15"/>
                      <w:szCs w:val="15"/>
                    </w:rPr>
                    <w:t> </w:t>
                  </w:r>
                </w:p>
              </w:tc>
              <w:tc>
                <w:tcPr>
                  <w:tcW w:w="1816" w:type="dxa"/>
                  <w:shd w:val="clear"/>
                  <w:vAlign w:val="center"/>
                </w:tcPr>
                <w:p>
                  <w:pPr>
                    <w:pStyle w:val="2"/>
                    <w:keepNext w:val="0"/>
                    <w:keepLines w:val="0"/>
                    <w:widowControl/>
                    <w:suppressLineNumbers w:val="0"/>
                    <w:spacing w:line="326" w:lineRule="atLeast"/>
                    <w:jc w:val="both"/>
                  </w:pPr>
                  <w:r>
                    <w:rPr>
                      <w:color w:val="000000"/>
                      <w:sz w:val="15"/>
                      <w:szCs w:val="15"/>
                    </w:rPr>
                    <w:t>莲都区人民医院 </w:t>
                  </w:r>
                </w:p>
              </w:tc>
              <w:tc>
                <w:tcPr>
                  <w:tcW w:w="1202" w:type="dxa"/>
                  <w:shd w:val="clear"/>
                  <w:vAlign w:val="center"/>
                </w:tcPr>
                <w:p>
                  <w:pPr>
                    <w:pStyle w:val="2"/>
                    <w:keepNext w:val="0"/>
                    <w:keepLines w:val="0"/>
                    <w:widowControl/>
                    <w:suppressLineNumbers w:val="0"/>
                    <w:spacing w:line="326" w:lineRule="atLeast"/>
                    <w:jc w:val="both"/>
                  </w:pPr>
                  <w:r>
                    <w:rPr>
                      <w:color w:val="000000"/>
                      <w:sz w:val="15"/>
                      <w:szCs w:val="15"/>
                    </w:rPr>
                    <w:t>临床医生 </w:t>
                  </w:r>
                </w:p>
              </w:tc>
              <w:tc>
                <w:tcPr>
                  <w:tcW w:w="826" w:type="dxa"/>
                  <w:shd w:val="clear"/>
                  <w:vAlign w:val="center"/>
                </w:tcPr>
                <w:p>
                  <w:pPr>
                    <w:pStyle w:val="2"/>
                    <w:keepNext w:val="0"/>
                    <w:keepLines w:val="0"/>
                    <w:widowControl/>
                    <w:suppressLineNumbers w:val="0"/>
                    <w:spacing w:line="326" w:lineRule="atLeast"/>
                    <w:jc w:val="both"/>
                  </w:pPr>
                  <w:r>
                    <w:rPr>
                      <w:color w:val="000000"/>
                      <w:sz w:val="15"/>
                      <w:szCs w:val="15"/>
                      <w:lang w:val="en-US"/>
                    </w:rPr>
                    <w:t>1</w:t>
                  </w:r>
                  <w:r>
                    <w:rPr>
                      <w:color w:val="000000"/>
                      <w:sz w:val="15"/>
                      <w:szCs w:val="15"/>
                    </w:rPr>
                    <w:t> </w:t>
                  </w:r>
                </w:p>
              </w:tc>
              <w:tc>
                <w:tcPr>
                  <w:tcW w:w="1878" w:type="dxa"/>
                  <w:shd w:val="clear"/>
                  <w:vAlign w:val="center"/>
                </w:tcPr>
                <w:p>
                  <w:pPr>
                    <w:pStyle w:val="2"/>
                    <w:keepNext w:val="0"/>
                    <w:keepLines w:val="0"/>
                    <w:widowControl/>
                    <w:suppressLineNumbers w:val="0"/>
                    <w:spacing w:line="326" w:lineRule="atLeast"/>
                    <w:jc w:val="both"/>
                  </w:pPr>
                  <w:r>
                    <w:rPr>
                      <w:color w:val="000000"/>
                      <w:sz w:val="15"/>
                      <w:szCs w:val="15"/>
                    </w:rPr>
                    <w:t>放弃考察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1" w:type="dxa"/>
                  <w:shd w:val="clear"/>
                  <w:vAlign w:val="center"/>
                </w:tcPr>
                <w:p>
                  <w:pPr>
                    <w:pStyle w:val="2"/>
                    <w:keepNext w:val="0"/>
                    <w:keepLines w:val="0"/>
                    <w:widowControl/>
                    <w:suppressLineNumbers w:val="0"/>
                    <w:spacing w:line="326" w:lineRule="atLeast"/>
                    <w:jc w:val="both"/>
                  </w:pPr>
                  <w:r>
                    <w:rPr>
                      <w:color w:val="000000"/>
                      <w:sz w:val="15"/>
                      <w:szCs w:val="15"/>
                      <w:lang w:val="en-US"/>
                    </w:rPr>
                    <w:t>2</w:t>
                  </w:r>
                  <w:r>
                    <w:rPr>
                      <w:color w:val="000000"/>
                      <w:sz w:val="15"/>
                      <w:szCs w:val="15"/>
                    </w:rPr>
                    <w:t> </w:t>
                  </w:r>
                </w:p>
              </w:tc>
              <w:tc>
                <w:tcPr>
                  <w:tcW w:w="902" w:type="dxa"/>
                  <w:shd w:val="clear"/>
                  <w:vAlign w:val="center"/>
                </w:tcPr>
                <w:p>
                  <w:pPr>
                    <w:pStyle w:val="2"/>
                    <w:keepNext w:val="0"/>
                    <w:keepLines w:val="0"/>
                    <w:widowControl/>
                    <w:suppressLineNumbers w:val="0"/>
                    <w:spacing w:line="326" w:lineRule="atLeast"/>
                    <w:jc w:val="both"/>
                  </w:pPr>
                  <w:r>
                    <w:rPr>
                      <w:color w:val="000000"/>
                      <w:sz w:val="15"/>
                      <w:szCs w:val="15"/>
                    </w:rPr>
                    <w:t>段小英 </w:t>
                  </w:r>
                </w:p>
              </w:tc>
              <w:tc>
                <w:tcPr>
                  <w:tcW w:w="601" w:type="dxa"/>
                  <w:shd w:val="clear"/>
                  <w:vAlign w:val="center"/>
                </w:tcPr>
                <w:p>
                  <w:pPr>
                    <w:pStyle w:val="2"/>
                    <w:keepNext w:val="0"/>
                    <w:keepLines w:val="0"/>
                    <w:widowControl/>
                    <w:suppressLineNumbers w:val="0"/>
                    <w:spacing w:line="326" w:lineRule="atLeast"/>
                    <w:jc w:val="both"/>
                  </w:pPr>
                  <w:r>
                    <w:rPr>
                      <w:color w:val="000000"/>
                      <w:sz w:val="15"/>
                      <w:szCs w:val="15"/>
                    </w:rPr>
                    <w:t>女 </w:t>
                  </w:r>
                </w:p>
              </w:tc>
              <w:tc>
                <w:tcPr>
                  <w:tcW w:w="1653" w:type="dxa"/>
                  <w:shd w:val="clear"/>
                  <w:vAlign w:val="center"/>
                </w:tcPr>
                <w:p>
                  <w:pPr>
                    <w:pStyle w:val="2"/>
                    <w:keepNext w:val="0"/>
                    <w:keepLines w:val="0"/>
                    <w:widowControl/>
                    <w:suppressLineNumbers w:val="0"/>
                    <w:spacing w:line="326" w:lineRule="atLeast"/>
                    <w:jc w:val="both"/>
                  </w:pPr>
                  <w:r>
                    <w:rPr>
                      <w:color w:val="000000"/>
                      <w:sz w:val="15"/>
                      <w:szCs w:val="15"/>
                      <w:lang w:val="en-US"/>
                    </w:rPr>
                    <w:t>01101013217</w:t>
                  </w:r>
                  <w:r>
                    <w:rPr>
                      <w:color w:val="000000"/>
                      <w:sz w:val="15"/>
                      <w:szCs w:val="15"/>
                    </w:rPr>
                    <w:t> </w:t>
                  </w:r>
                </w:p>
              </w:tc>
              <w:tc>
                <w:tcPr>
                  <w:tcW w:w="1816" w:type="dxa"/>
                  <w:shd w:val="clear"/>
                  <w:vAlign w:val="center"/>
                </w:tcPr>
                <w:p>
                  <w:pPr>
                    <w:pStyle w:val="2"/>
                    <w:keepNext w:val="0"/>
                    <w:keepLines w:val="0"/>
                    <w:widowControl/>
                    <w:suppressLineNumbers w:val="0"/>
                    <w:spacing w:line="326" w:lineRule="atLeast"/>
                    <w:jc w:val="both"/>
                  </w:pPr>
                  <w:r>
                    <w:rPr>
                      <w:color w:val="000000"/>
                      <w:sz w:val="15"/>
                      <w:szCs w:val="15"/>
                    </w:rPr>
                    <w:t>莲都区人民医院</w:t>
                  </w:r>
                </w:p>
              </w:tc>
              <w:tc>
                <w:tcPr>
                  <w:tcW w:w="1202" w:type="dxa"/>
                  <w:shd w:val="clear"/>
                  <w:vAlign w:val="center"/>
                </w:tcPr>
                <w:p>
                  <w:pPr>
                    <w:pStyle w:val="2"/>
                    <w:keepNext w:val="0"/>
                    <w:keepLines w:val="0"/>
                    <w:widowControl/>
                    <w:suppressLineNumbers w:val="0"/>
                    <w:spacing w:line="326" w:lineRule="atLeast"/>
                    <w:jc w:val="both"/>
                  </w:pPr>
                  <w:r>
                    <w:rPr>
                      <w:color w:val="000000"/>
                      <w:sz w:val="15"/>
                      <w:szCs w:val="15"/>
                    </w:rPr>
                    <w:t>临床医生 </w:t>
                  </w:r>
                </w:p>
              </w:tc>
              <w:tc>
                <w:tcPr>
                  <w:tcW w:w="826" w:type="dxa"/>
                  <w:shd w:val="clear"/>
                  <w:vAlign w:val="center"/>
                </w:tcPr>
                <w:p>
                  <w:pPr>
                    <w:pStyle w:val="2"/>
                    <w:keepNext w:val="0"/>
                    <w:keepLines w:val="0"/>
                    <w:widowControl/>
                    <w:suppressLineNumbers w:val="0"/>
                    <w:spacing w:line="326" w:lineRule="atLeast"/>
                    <w:jc w:val="both"/>
                  </w:pPr>
                  <w:r>
                    <w:rPr>
                      <w:color w:val="000000"/>
                      <w:sz w:val="15"/>
                      <w:szCs w:val="15"/>
                      <w:lang w:val="en-US"/>
                    </w:rPr>
                    <w:t>2</w:t>
                  </w:r>
                  <w:r>
                    <w:rPr>
                      <w:color w:val="000000"/>
                      <w:sz w:val="15"/>
                      <w:szCs w:val="15"/>
                    </w:rPr>
                    <w:t> </w:t>
                  </w:r>
                </w:p>
              </w:tc>
              <w:tc>
                <w:tcPr>
                  <w:tcW w:w="1878" w:type="dxa"/>
                  <w:shd w:val="clear"/>
                  <w:vAlign w:val="center"/>
                </w:tcPr>
                <w:p>
                  <w:pPr>
                    <w:pStyle w:val="2"/>
                    <w:keepNext w:val="0"/>
                    <w:keepLines w:val="0"/>
                    <w:widowControl/>
                    <w:suppressLineNumbers w:val="0"/>
                    <w:spacing w:line="326" w:lineRule="atLeast"/>
                    <w:jc w:val="both"/>
                  </w:pPr>
                  <w:r>
                    <w:rPr>
                      <w:color w:val="000000"/>
                      <w:sz w:val="15"/>
                      <w:szCs w:val="15"/>
                    </w:rPr>
                    <w:t>考察不合格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51" w:type="dxa"/>
                  <w:shd w:val="clear"/>
                  <w:vAlign w:val="center"/>
                </w:tcPr>
                <w:p>
                  <w:pPr>
                    <w:pStyle w:val="2"/>
                    <w:keepNext w:val="0"/>
                    <w:keepLines w:val="0"/>
                    <w:widowControl/>
                    <w:suppressLineNumbers w:val="0"/>
                    <w:spacing w:line="326" w:lineRule="atLeast"/>
                    <w:jc w:val="both"/>
                  </w:pPr>
                  <w:r>
                    <w:rPr>
                      <w:color w:val="000000"/>
                      <w:sz w:val="15"/>
                      <w:szCs w:val="15"/>
                      <w:lang w:val="en-US"/>
                    </w:rPr>
                    <w:t>3</w:t>
                  </w:r>
                  <w:r>
                    <w:rPr>
                      <w:color w:val="000000"/>
                      <w:sz w:val="15"/>
                      <w:szCs w:val="15"/>
                    </w:rPr>
                    <w:t> </w:t>
                  </w:r>
                </w:p>
              </w:tc>
              <w:tc>
                <w:tcPr>
                  <w:tcW w:w="902" w:type="dxa"/>
                  <w:shd w:val="clear"/>
                  <w:vAlign w:val="center"/>
                </w:tcPr>
                <w:p>
                  <w:pPr>
                    <w:pStyle w:val="2"/>
                    <w:keepNext w:val="0"/>
                    <w:keepLines w:val="0"/>
                    <w:widowControl/>
                    <w:suppressLineNumbers w:val="0"/>
                    <w:spacing w:line="326" w:lineRule="atLeast"/>
                    <w:jc w:val="both"/>
                  </w:pPr>
                  <w:r>
                    <w:rPr>
                      <w:color w:val="000000"/>
                      <w:sz w:val="15"/>
                      <w:szCs w:val="15"/>
                    </w:rPr>
                    <w:t>罗俊祥 </w:t>
                  </w:r>
                </w:p>
              </w:tc>
              <w:tc>
                <w:tcPr>
                  <w:tcW w:w="601" w:type="dxa"/>
                  <w:shd w:val="clear"/>
                  <w:vAlign w:val="center"/>
                </w:tcPr>
                <w:p>
                  <w:pPr>
                    <w:pStyle w:val="2"/>
                    <w:keepNext w:val="0"/>
                    <w:keepLines w:val="0"/>
                    <w:widowControl/>
                    <w:suppressLineNumbers w:val="0"/>
                    <w:spacing w:line="326" w:lineRule="atLeast"/>
                    <w:jc w:val="both"/>
                  </w:pPr>
                  <w:r>
                    <w:rPr>
                      <w:color w:val="000000"/>
                      <w:sz w:val="15"/>
                      <w:szCs w:val="15"/>
                    </w:rPr>
                    <w:t>男 </w:t>
                  </w:r>
                </w:p>
              </w:tc>
              <w:tc>
                <w:tcPr>
                  <w:tcW w:w="1653" w:type="dxa"/>
                  <w:shd w:val="clear"/>
                  <w:vAlign w:val="center"/>
                </w:tcPr>
                <w:p>
                  <w:pPr>
                    <w:pStyle w:val="2"/>
                    <w:keepNext w:val="0"/>
                    <w:keepLines w:val="0"/>
                    <w:widowControl/>
                    <w:suppressLineNumbers w:val="0"/>
                    <w:spacing w:line="326" w:lineRule="atLeast"/>
                    <w:jc w:val="both"/>
                  </w:pPr>
                  <w:r>
                    <w:rPr>
                      <w:color w:val="000000"/>
                      <w:sz w:val="15"/>
                      <w:szCs w:val="15"/>
                      <w:lang w:val="en-US"/>
                    </w:rPr>
                    <w:t>01101013216</w:t>
                  </w:r>
                  <w:r>
                    <w:rPr>
                      <w:color w:val="000000"/>
                      <w:sz w:val="15"/>
                      <w:szCs w:val="15"/>
                    </w:rPr>
                    <w:t> </w:t>
                  </w:r>
                </w:p>
              </w:tc>
              <w:tc>
                <w:tcPr>
                  <w:tcW w:w="1816" w:type="dxa"/>
                  <w:shd w:val="clear"/>
                  <w:vAlign w:val="center"/>
                </w:tcPr>
                <w:p>
                  <w:pPr>
                    <w:pStyle w:val="2"/>
                    <w:keepNext w:val="0"/>
                    <w:keepLines w:val="0"/>
                    <w:widowControl/>
                    <w:suppressLineNumbers w:val="0"/>
                    <w:spacing w:line="326" w:lineRule="atLeast"/>
                    <w:jc w:val="both"/>
                  </w:pPr>
                  <w:r>
                    <w:rPr>
                      <w:color w:val="000000"/>
                      <w:sz w:val="15"/>
                      <w:szCs w:val="15"/>
                    </w:rPr>
                    <w:t>莲都区人民医院 </w:t>
                  </w:r>
                </w:p>
              </w:tc>
              <w:tc>
                <w:tcPr>
                  <w:tcW w:w="1202" w:type="dxa"/>
                  <w:shd w:val="clear"/>
                  <w:vAlign w:val="center"/>
                </w:tcPr>
                <w:p>
                  <w:pPr>
                    <w:pStyle w:val="2"/>
                    <w:keepNext w:val="0"/>
                    <w:keepLines w:val="0"/>
                    <w:widowControl/>
                    <w:suppressLineNumbers w:val="0"/>
                    <w:spacing w:line="326" w:lineRule="atLeast"/>
                    <w:jc w:val="both"/>
                  </w:pPr>
                  <w:r>
                    <w:rPr>
                      <w:color w:val="000000"/>
                      <w:sz w:val="15"/>
                      <w:szCs w:val="15"/>
                    </w:rPr>
                    <w:t>临床医生 </w:t>
                  </w:r>
                </w:p>
              </w:tc>
              <w:tc>
                <w:tcPr>
                  <w:tcW w:w="826" w:type="dxa"/>
                  <w:shd w:val="clear"/>
                  <w:vAlign w:val="center"/>
                </w:tcPr>
                <w:p>
                  <w:pPr>
                    <w:pStyle w:val="2"/>
                    <w:keepNext w:val="0"/>
                    <w:keepLines w:val="0"/>
                    <w:widowControl/>
                    <w:suppressLineNumbers w:val="0"/>
                    <w:spacing w:line="326" w:lineRule="atLeast"/>
                    <w:jc w:val="both"/>
                  </w:pPr>
                  <w:r>
                    <w:rPr>
                      <w:color w:val="000000"/>
                      <w:sz w:val="15"/>
                      <w:szCs w:val="15"/>
                      <w:lang w:val="en-US"/>
                    </w:rPr>
                    <w:t>3</w:t>
                  </w:r>
                  <w:r>
                    <w:rPr>
                      <w:color w:val="000000"/>
                      <w:sz w:val="15"/>
                      <w:szCs w:val="15"/>
                    </w:rPr>
                    <w:t> </w:t>
                  </w:r>
                </w:p>
              </w:tc>
              <w:tc>
                <w:tcPr>
                  <w:tcW w:w="1878" w:type="dxa"/>
                  <w:shd w:val="clear"/>
                  <w:vAlign w:val="center"/>
                </w:tcPr>
                <w:p>
                  <w:pPr>
                    <w:pStyle w:val="2"/>
                    <w:keepNext w:val="0"/>
                    <w:keepLines w:val="0"/>
                    <w:widowControl/>
                    <w:suppressLineNumbers w:val="0"/>
                    <w:spacing w:line="326" w:lineRule="atLeast"/>
                    <w:jc w:val="both"/>
                  </w:pPr>
                  <w:r>
                    <w:rPr>
                      <w:color w:val="000000"/>
                      <w:sz w:val="15"/>
                      <w:szCs w:val="15"/>
                    </w:rPr>
                    <w:t>放弃递补体检 </w:t>
                  </w:r>
                </w:p>
              </w:tc>
            </w:tr>
          </w:tbl>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丽水市莲都区人力资源和社会保障局</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lang w:val="en-US"/>
              </w:rPr>
              <w:t>                                                                                                                   2017年10月16日</w:t>
            </w:r>
          </w:p>
        </w:tc>
      </w:tr>
    </w:tbl>
    <w:p>
      <w:pPr>
        <w:rPr>
          <w:vanish/>
          <w:sz w:val="24"/>
          <w:szCs w:val="24"/>
        </w:rPr>
      </w:pPr>
    </w:p>
    <w:tbl>
      <w:tblPr>
        <w:tblW w:w="10047" w:type="dxa"/>
        <w:tblCellSpacing w:w="0" w:type="dxa"/>
        <w:tblInd w:w="0" w:type="dxa"/>
        <w:shd w:val="clear" w:color="auto" w:fill="FFFFFF"/>
        <w:tblLayout w:type="fixed"/>
        <w:tblCellMar>
          <w:top w:w="0" w:type="dxa"/>
          <w:left w:w="0" w:type="dxa"/>
          <w:bottom w:w="0" w:type="dxa"/>
          <w:right w:w="0" w:type="dxa"/>
        </w:tblCellMar>
      </w:tblPr>
      <w:tblGrid>
        <w:gridCol w:w="10047"/>
      </w:tblGrid>
      <w:tr>
        <w:tblPrEx>
          <w:shd w:val="clear" w:color="auto" w:fill="FFFFFF"/>
          <w:tblLayout w:type="fixed"/>
          <w:tblCellMar>
            <w:top w:w="0" w:type="dxa"/>
            <w:left w:w="0" w:type="dxa"/>
            <w:bottom w:w="0" w:type="dxa"/>
            <w:right w:w="0" w:type="dxa"/>
          </w:tblCellMar>
        </w:tblPrEx>
        <w:trPr>
          <w:tblCellSpacing w:w="0" w:type="dxa"/>
        </w:trPr>
        <w:tc>
          <w:tcPr>
            <w:tcW w:w="10047" w:type="dxa"/>
            <w:shd w:val="clear" w:color="auto" w:fill="FFFFFF"/>
            <w:vAlign w:val="center"/>
          </w:tcPr>
          <w:p>
            <w:pPr>
              <w:keepNext w:val="0"/>
              <w:keepLines w:val="0"/>
              <w:widowControl/>
              <w:suppressLineNumbers w:val="0"/>
              <w:spacing w:line="326" w:lineRule="atLeast"/>
              <w:ind w:left="0" w:firstLine="0"/>
              <w:jc w:val="left"/>
              <w:rPr>
                <w:rFonts w:hint="eastAsia" w:ascii="宋体" w:hAnsi="宋体" w:eastAsia="宋体" w:cs="宋体"/>
                <w:b w:val="0"/>
                <w:i w:val="0"/>
                <w:caps w:val="0"/>
                <w:color w:val="000000"/>
                <w:spacing w:val="0"/>
                <w:sz w:val="15"/>
                <w:szCs w:val="15"/>
              </w:rPr>
            </w:pPr>
            <w:r>
              <w:rPr>
                <w:rFonts w:hint="eastAsia" w:ascii="宋体" w:hAnsi="宋体" w:eastAsia="宋体" w:cs="宋体"/>
                <w:b w:val="0"/>
                <w:i w:val="0"/>
                <w:caps w:val="0"/>
                <w:color w:val="000000"/>
                <w:spacing w:val="0"/>
                <w:kern w:val="0"/>
                <w:sz w:val="15"/>
                <w:szCs w:val="15"/>
                <w:lang w:val="en-US" w:eastAsia="zh-CN" w:bidi="ar"/>
              </w:rPr>
              <w:t>相关附件下载:    </w:t>
            </w:r>
          </w:p>
        </w:tc>
      </w:tr>
    </w:tbl>
    <w:p>
      <w:pPr>
        <w:keepNext w:val="0"/>
        <w:keepLines w:val="0"/>
        <w:widowControl/>
        <w:suppressLineNumbers w:val="0"/>
        <w:jc w:val="left"/>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51C7F"/>
    <w:rsid w:val="2FC51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2017-10-16T02:21:00Z</dcterms:created>
  <dc:creator>ASUS</dc:creator>
  <cp:lastModifiedBy>ASUS</cp:lastModifiedBy>
  <dcterms:modified xsi:type="dcterms:W3CDTF">2017-10-16T02:22:05Z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