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FA" w:rsidRDefault="00ED77FA">
      <w:pPr>
        <w:rPr>
          <w:rFonts w:hint="eastAsia"/>
        </w:rPr>
      </w:pPr>
    </w:p>
    <w:p w:rsidR="00A84484" w:rsidRDefault="00A84484">
      <w:pPr>
        <w:rPr>
          <w:rFonts w:hint="eastAsia"/>
        </w:rPr>
      </w:pPr>
    </w:p>
    <w:p w:rsidR="00A84484" w:rsidRPr="00A84484" w:rsidRDefault="00A84484" w:rsidP="00A84484">
      <w:pPr>
        <w:widowControl/>
        <w:spacing w:line="52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84484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附件：2017年平湖市各级机关考试录用公务员拟录用人员名单二</w:t>
      </w:r>
    </w:p>
    <w:tbl>
      <w:tblPr>
        <w:tblW w:w="9037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62"/>
        <w:gridCol w:w="1243"/>
        <w:gridCol w:w="1846"/>
        <w:gridCol w:w="2423"/>
        <w:gridCol w:w="1853"/>
        <w:gridCol w:w="1110"/>
      </w:tblGrid>
      <w:tr w:rsidR="00A84484" w:rsidRPr="00A84484" w:rsidTr="00A84484"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</w:rPr>
              <w:t>姓名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</w:rPr>
              <w:t>准考证号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</w:rPr>
              <w:t>报考单位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</w:rPr>
              <w:t>报考职位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</w:rPr>
              <w:t>考察结论</w:t>
            </w:r>
          </w:p>
        </w:tc>
      </w:tr>
      <w:tr w:rsidR="00A84484" w:rsidRPr="00A84484" w:rsidTr="00A84484">
        <w:tc>
          <w:tcPr>
            <w:tcW w:w="562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蔡冬晓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04201034727</w:t>
            </w:r>
          </w:p>
        </w:tc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平湖市人民法院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法官助理1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A84484" w:rsidRPr="00A84484" w:rsidTr="00A84484">
        <w:tc>
          <w:tcPr>
            <w:tcW w:w="562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胡妍雯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04201036928</w:t>
            </w:r>
          </w:p>
        </w:tc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平湖市人民法院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法官助理2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A84484" w:rsidRPr="00A84484" w:rsidTr="00A84484">
        <w:tc>
          <w:tcPr>
            <w:tcW w:w="562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陈秋恬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04201035426</w:t>
            </w:r>
          </w:p>
        </w:tc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平湖市人民检察院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书记员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A84484" w:rsidRPr="00A84484" w:rsidTr="00A84484">
        <w:tc>
          <w:tcPr>
            <w:tcW w:w="562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乐佳杰</w:t>
            </w:r>
            <w:proofErr w:type="gramEnd"/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04201036618</w:t>
            </w:r>
          </w:p>
        </w:tc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平湖市人民检察院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司法行政人员1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A84484" w:rsidRPr="00A84484" w:rsidTr="00A84484">
        <w:tc>
          <w:tcPr>
            <w:tcW w:w="562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殷</w:t>
            </w:r>
            <w:proofErr w:type="gramEnd"/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婷婷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04201035723</w:t>
            </w:r>
          </w:p>
        </w:tc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平湖市人民检察院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司法行政人员2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A84484" w:rsidRPr="00A84484" w:rsidTr="00A84484">
        <w:tc>
          <w:tcPr>
            <w:tcW w:w="562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张中华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04201036820</w:t>
            </w:r>
          </w:p>
        </w:tc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平湖市人民检察院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检察官助理1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A84484" w:rsidRPr="00A84484" w:rsidTr="00A84484">
        <w:tc>
          <w:tcPr>
            <w:tcW w:w="562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潘向宇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04201031309</w:t>
            </w:r>
          </w:p>
        </w:tc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平湖市人民检察院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检察官助理1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A84484" w:rsidRPr="00A84484" w:rsidTr="00A84484">
        <w:tc>
          <w:tcPr>
            <w:tcW w:w="562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顾春苗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04201033825</w:t>
            </w:r>
          </w:p>
        </w:tc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平湖市人民检察院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检察官助理2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A84484" w:rsidRPr="00A84484" w:rsidTr="00A84484">
        <w:tc>
          <w:tcPr>
            <w:tcW w:w="562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王聪璐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04201035211</w:t>
            </w:r>
          </w:p>
        </w:tc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平湖市人民检察院</w:t>
            </w: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检察官助理2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4484" w:rsidRPr="00A84484" w:rsidRDefault="00A84484" w:rsidP="00A8448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8448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 w:rsidR="00A84484" w:rsidRDefault="00A84484" w:rsidP="00A84484"/>
    <w:sectPr w:rsidR="00A84484" w:rsidSect="00ED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E7" w:rsidRDefault="00A56CE7" w:rsidP="00A84484">
      <w:r>
        <w:separator/>
      </w:r>
    </w:p>
  </w:endnote>
  <w:endnote w:type="continuationSeparator" w:id="0">
    <w:p w:rsidR="00A56CE7" w:rsidRDefault="00A56CE7" w:rsidP="00A84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E7" w:rsidRDefault="00A56CE7" w:rsidP="00A84484">
      <w:r>
        <w:separator/>
      </w:r>
    </w:p>
  </w:footnote>
  <w:footnote w:type="continuationSeparator" w:id="0">
    <w:p w:rsidR="00A56CE7" w:rsidRDefault="00A56CE7" w:rsidP="00A84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484"/>
    <w:rsid w:val="00A56CE7"/>
    <w:rsid w:val="00A84484"/>
    <w:rsid w:val="00ED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4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484"/>
    <w:rPr>
      <w:sz w:val="18"/>
      <w:szCs w:val="18"/>
    </w:rPr>
  </w:style>
  <w:style w:type="paragraph" w:styleId="a5">
    <w:name w:val="Normal (Web)"/>
    <w:basedOn w:val="a"/>
    <w:uiPriority w:val="99"/>
    <w:unhideWhenUsed/>
    <w:rsid w:val="00A844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844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401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2017-09-21T06:24:00Z</dcterms:created>
  <dcterms:modified xsi:type="dcterms:W3CDTF">2017-09-21T06:24:00Z</dcterms:modified>
</cp:coreProperties>
</file>