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 xml:space="preserve">2017年温州市市级事业单位面向社会公开招聘工作人员入围考核名单 3 </w:t>
      </w:r>
    </w:p>
    <w:tbl>
      <w:tblPr>
        <w:tblW w:w="8262" w:type="dxa"/>
        <w:tblCellSpacing w:w="15" w:type="dxa"/>
        <w:tblInd w:w="-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843"/>
        <w:gridCol w:w="1320"/>
        <w:gridCol w:w="2783"/>
        <w:gridCol w:w="791"/>
        <w:gridCol w:w="799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tblCellSpacing w:w="15" w:type="dxa"/>
        </w:trPr>
        <w:tc>
          <w:tcPr>
            <w:tcW w:w="3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1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2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2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76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代码</w:t>
            </w:r>
          </w:p>
        </w:tc>
        <w:tc>
          <w:tcPr>
            <w:tcW w:w="7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24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是否入围考核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tblCellSpacing w:w="15" w:type="dxa"/>
        </w:trPr>
        <w:tc>
          <w:tcPr>
            <w:tcW w:w="3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1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陈雨娇</w:t>
            </w:r>
          </w:p>
        </w:tc>
        <w:tc>
          <w:tcPr>
            <w:tcW w:w="12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00300040414</w:t>
            </w:r>
          </w:p>
        </w:tc>
        <w:tc>
          <w:tcPr>
            <w:tcW w:w="2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温州市中心医院</w:t>
            </w:r>
          </w:p>
        </w:tc>
        <w:tc>
          <w:tcPr>
            <w:tcW w:w="76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0901</w:t>
            </w:r>
          </w:p>
        </w:tc>
        <w:tc>
          <w:tcPr>
            <w:tcW w:w="7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tblCellSpacing w:w="15" w:type="dxa"/>
        </w:trPr>
        <w:tc>
          <w:tcPr>
            <w:tcW w:w="3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1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翁振杰</w:t>
            </w:r>
          </w:p>
        </w:tc>
        <w:tc>
          <w:tcPr>
            <w:tcW w:w="12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00300080503</w:t>
            </w:r>
          </w:p>
        </w:tc>
        <w:tc>
          <w:tcPr>
            <w:tcW w:w="2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温州市质量技术监督检测院</w:t>
            </w:r>
          </w:p>
        </w:tc>
        <w:tc>
          <w:tcPr>
            <w:tcW w:w="76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6601</w:t>
            </w:r>
          </w:p>
        </w:tc>
        <w:tc>
          <w:tcPr>
            <w:tcW w:w="7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tblCellSpacing w:w="15" w:type="dxa"/>
        </w:trPr>
        <w:tc>
          <w:tcPr>
            <w:tcW w:w="3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1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朱雪雷</w:t>
            </w:r>
          </w:p>
        </w:tc>
        <w:tc>
          <w:tcPr>
            <w:tcW w:w="12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00300081110</w:t>
            </w:r>
          </w:p>
        </w:tc>
        <w:tc>
          <w:tcPr>
            <w:tcW w:w="2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温州大学</w:t>
            </w:r>
          </w:p>
        </w:tc>
        <w:tc>
          <w:tcPr>
            <w:tcW w:w="76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7201</w:t>
            </w:r>
          </w:p>
        </w:tc>
        <w:tc>
          <w:tcPr>
            <w:tcW w:w="7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2348"/>
    <w:rsid w:val="5F372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2017-09-09T04:33:00Z</dcterms:created>
  <dc:creator>ASUS</dc:creator>
  <cp:lastModifiedBy>ASUS</cp:lastModifiedBy>
  <dcterms:modified xsi:type="dcterms:W3CDTF">2017-09-09T04:33:10Z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