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安徽广播电视台2017年公开招聘人员报名登记表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编号：</w:t>
      </w:r>
    </w:p>
    <w:tbl>
      <w:tblPr>
        <w:tblStyle w:val="3"/>
        <w:tblW w:w="9015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1108"/>
        <w:gridCol w:w="1815"/>
        <w:gridCol w:w="1935"/>
        <w:gridCol w:w="6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性别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lang w:eastAsia="zh-CN"/>
              </w:rPr>
              <w:t>照片（电子版）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出生日期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民族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37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籍贯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pacing w:val="-2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政治面貌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pacing w:val="-20"/>
                <w:sz w:val="24"/>
              </w:rPr>
            </w:pPr>
          </w:p>
        </w:tc>
        <w:tc>
          <w:tcPr>
            <w:tcW w:w="237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外语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等级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计算机等级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学位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身高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体重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应聘岗位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毕业院校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 xml:space="preserve"> 毕业时间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所在院系及专业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家庭住址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主要社会关系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专业特长及获奖情况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3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个人学习及实习简历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rPr>
                <w:rFonts w:hint="eastAsia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7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身份证（电子版）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业余爱好和兴趣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联系方式（手机）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b/>
          <w:bCs/>
        </w:rPr>
      </w:pPr>
    </w:p>
    <w:p>
      <w:pPr>
        <w:jc w:val="left"/>
        <w:rPr>
          <w:rFonts w:hint="eastAsia"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>注：</w:t>
      </w:r>
      <w:r>
        <w:rPr>
          <w:rFonts w:hint="eastAsia" w:ascii="仿宋_GB2312" w:hAnsi="仿宋_GB2312" w:eastAsia="仿宋_GB2312"/>
          <w:b/>
          <w:bCs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</w:rPr>
        <w:t>请在输入表格内容时做好排版调整，尽量不要破坏表格结构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汉仪嘟嘟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圆叠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圆叠体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隶书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彩蝶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彩云体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彩云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小隶书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丫丫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凌波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156F"/>
    <w:rsid w:val="03EF650C"/>
    <w:rsid w:val="386B156F"/>
    <w:rsid w:val="436B326A"/>
    <w:rsid w:val="50B9745E"/>
    <w:rsid w:val="7FB41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2017-07-11T02:06:00Z</dcterms:created>
  <dc:creator>JB</dc:creator>
  <cp:lastModifiedBy>JB</cp:lastModifiedBy>
  <dcterms:modified xsi:type="dcterms:W3CDTF">2017-07-25T07:54:21Z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