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60" w:lineRule="exact"/>
        <w:ind w:left="73" w:leftChars="35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湖南省高速公路交通警察局</w:t>
      </w:r>
      <w:r>
        <w:rPr>
          <w:rFonts w:hint="eastAsia" w:ascii="宋体" w:hAnsi="宋体"/>
          <w:b/>
          <w:color w:val="000000"/>
          <w:sz w:val="44"/>
          <w:szCs w:val="44"/>
        </w:rPr>
        <w:t>应聘工勤</w:t>
      </w:r>
    </w:p>
    <w:p>
      <w:pPr>
        <w:spacing w:line="58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人员报名表</w:t>
      </w:r>
    </w:p>
    <w:bookmarkEnd w:id="0"/>
    <w:p>
      <w:pPr>
        <w:spacing w:line="58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tbl>
      <w:tblPr>
        <w:tblStyle w:val="4"/>
        <w:tblW w:w="108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1475"/>
        <w:gridCol w:w="876"/>
        <w:gridCol w:w="752"/>
        <w:gridCol w:w="801"/>
        <w:gridCol w:w="727"/>
        <w:gridCol w:w="876"/>
        <w:gridCol w:w="1081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123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75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52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27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081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0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12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年龄及身份证号码</w:t>
            </w:r>
          </w:p>
        </w:tc>
        <w:tc>
          <w:tcPr>
            <w:tcW w:w="3103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联系  电话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0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212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现居住地址及能否在单位集中住宿</w:t>
            </w:r>
          </w:p>
        </w:tc>
        <w:tc>
          <w:tcPr>
            <w:tcW w:w="3103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健康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0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2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695" w:type="dxa"/>
            <w:gridSpan w:val="8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212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工作经历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（须详细填写）</w:t>
            </w:r>
          </w:p>
        </w:tc>
        <w:tc>
          <w:tcPr>
            <w:tcW w:w="8695" w:type="dxa"/>
            <w:gridSpan w:val="8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1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特长及所获奖励、荣誉</w:t>
            </w:r>
          </w:p>
        </w:tc>
        <w:tc>
          <w:tcPr>
            <w:tcW w:w="8695" w:type="dxa"/>
            <w:gridSpan w:val="8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12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如应聘上需几天可来上班</w:t>
            </w:r>
          </w:p>
        </w:tc>
        <w:tc>
          <w:tcPr>
            <w:tcW w:w="8695" w:type="dxa"/>
            <w:gridSpan w:val="8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12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自荐理由</w:t>
            </w:r>
          </w:p>
        </w:tc>
        <w:tc>
          <w:tcPr>
            <w:tcW w:w="8695" w:type="dxa"/>
            <w:gridSpan w:val="8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1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其它需要说明事项</w:t>
            </w:r>
          </w:p>
        </w:tc>
        <w:tc>
          <w:tcPr>
            <w:tcW w:w="8695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90ACA"/>
    <w:rsid w:val="5C790ACA"/>
    <w:rsid w:val="5FFA6E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2017-08-01T04:43:00Z</dcterms:created>
  <dc:creator>Administrator</dc:creator>
  <cp:lastModifiedBy>Administrator</cp:lastModifiedBy>
  <dcterms:modified xsi:type="dcterms:W3CDTF">2017-08-01T04:44:34Z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