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 w:line="60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  <w:t>宝丰县2017年公开招聘中小学教师加分申请表</w:t>
      </w:r>
    </w:p>
    <w:p>
      <w:pPr>
        <w:pStyle w:val="2"/>
        <w:keepNext w:val="0"/>
        <w:keepLines w:val="0"/>
        <w:widowControl/>
        <w:suppressLineNumbers w:val="0"/>
        <w:topLinePunct/>
        <w:snapToGrid w:val="0"/>
        <w:spacing w:before="0" w:beforeAutospacing="0" w:after="0" w:afterAutospacing="0" w:line="280" w:lineRule="atLeast"/>
        <w:ind w:left="0" w:right="0"/>
        <w:jc w:val="center"/>
      </w:pPr>
      <w:r>
        <w:rPr>
          <w:rFonts w:ascii="方正宋三简体" w:hAnsi="方正宋三简体" w:eastAsia="方正宋三简体" w:cs="方正宋三简体"/>
          <w:color w:val="000000"/>
          <w:sz w:val="24"/>
          <w:szCs w:val="24"/>
        </w:rPr>
        <w:t>报名序号：                                    填表时间：    年   月   日</w:t>
      </w:r>
    </w:p>
    <w:tbl>
      <w:tblPr>
        <w:tblW w:w="938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111"/>
        <w:gridCol w:w="279"/>
        <w:gridCol w:w="966"/>
        <w:gridCol w:w="1105"/>
        <w:gridCol w:w="276"/>
        <w:gridCol w:w="1382"/>
        <w:gridCol w:w="2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1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报考学科</w:t>
            </w:r>
          </w:p>
        </w:tc>
        <w:tc>
          <w:tcPr>
            <w:tcW w:w="23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87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加分项目</w:t>
            </w:r>
          </w:p>
        </w:tc>
        <w:tc>
          <w:tcPr>
            <w:tcW w:w="787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服务单位</w:t>
            </w:r>
          </w:p>
        </w:tc>
        <w:tc>
          <w:tcPr>
            <w:tcW w:w="235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服务地点</w:t>
            </w:r>
          </w:p>
        </w:tc>
        <w:tc>
          <w:tcPr>
            <w:tcW w:w="2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服务时间</w:t>
            </w:r>
          </w:p>
        </w:tc>
        <w:tc>
          <w:tcPr>
            <w:tcW w:w="787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年     月     日 ——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证明人</w:t>
            </w: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单位、职务及电话</w:t>
            </w:r>
          </w:p>
        </w:tc>
        <w:tc>
          <w:tcPr>
            <w:tcW w:w="41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6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87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 xml:space="preserve">  本申请表所填写的信息准确无误，所提交的证件材料真实有效，若有虚假，所产生的一切后果由本人承担。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 xml:space="preserve">                     申请人签名：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 xml:space="preserve">                        2017年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  <w:jc w:val="center"/>
        </w:trPr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87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topLinePunct/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方正宋三简体" w:hAnsi="方正宋三简体" w:eastAsia="方正宋三简体" w:cs="方正宋三简体"/>
                <w:color w:val="000000"/>
                <w:sz w:val="24"/>
                <w:szCs w:val="24"/>
              </w:rPr>
              <w:t xml:space="preserve">                        2017年   月 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</w:pPr>
      <w:r>
        <w:rPr>
          <w:rFonts w:ascii="仿宋_GB2312" w:eastAsia="仿宋_GB2312" w:cs="仿宋_GB2312"/>
          <w:color w:val="000000"/>
          <w:sz w:val="24"/>
          <w:szCs w:val="24"/>
        </w:rPr>
        <w:t>所填内容务必真实、准确，弄虚作假享受加分政策的，一经查实，取消聘用资格。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0AFF" w:usb1="00007843" w:usb2="00000001" w:usb3="00000000" w:csb0="400001BF" w:csb1="DF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8062D"/>
    <w:rsid w:val="01480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2017-08-02T04:08:00Z</dcterms:created>
  <dc:creator>lenovo</dc:creator>
  <cp:lastModifiedBy>lenovo</cp:lastModifiedBy>
  <dcterms:modified xsi:type="dcterms:W3CDTF">2017-08-02T04:08:32Z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