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3D" w:rsidRPr="0080103D" w:rsidRDefault="0080103D" w:rsidP="0080103D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r w:rsidRPr="0080103D">
        <w:rPr>
          <w:rFonts w:ascii="仿宋" w:eastAsia="仿宋" w:hAnsi="仿宋" w:cs="Arial" w:hint="eastAsia"/>
          <w:color w:val="333333"/>
          <w:sz w:val="32"/>
          <w:szCs w:val="32"/>
        </w:rPr>
        <w:t>附件2：</w:t>
      </w:r>
    </w:p>
    <w:p w:rsidR="00523E70" w:rsidRPr="00373217" w:rsidRDefault="00453F73" w:rsidP="00373217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方正大标宋简体" w:eastAsia="方正大标宋简体" w:hAnsi="仿宋" w:cs="Arial"/>
          <w:color w:val="333333"/>
          <w:sz w:val="36"/>
          <w:szCs w:val="36"/>
        </w:rPr>
      </w:pPr>
      <w:r w:rsidRPr="00373217">
        <w:rPr>
          <w:rFonts w:ascii="方正大标宋简体" w:eastAsia="方正大标宋简体" w:hAnsi="仿宋" w:cs="Arial" w:hint="eastAsia"/>
          <w:color w:val="333333"/>
          <w:sz w:val="36"/>
          <w:szCs w:val="36"/>
        </w:rPr>
        <w:t>2017年鄄城县招聘教师体检</w:t>
      </w:r>
      <w:r w:rsidR="00BD07C5">
        <w:rPr>
          <w:rFonts w:ascii="方正大标宋简体" w:eastAsia="方正大标宋简体" w:hAnsi="仿宋" w:cs="Arial" w:hint="eastAsia"/>
          <w:color w:val="333333"/>
          <w:sz w:val="36"/>
          <w:szCs w:val="36"/>
        </w:rPr>
        <w:t>须知</w:t>
      </w:r>
    </w:p>
    <w:p w:rsidR="00BD07C5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color w:val="333333"/>
          <w:sz w:val="28"/>
          <w:szCs w:val="28"/>
        </w:rPr>
      </w:pPr>
    </w:p>
    <w:p w:rsidR="00523E70" w:rsidRPr="00373217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color w:val="333333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sz w:val="28"/>
          <w:szCs w:val="28"/>
        </w:rPr>
        <w:t>一</w:t>
      </w:r>
      <w:r w:rsidR="00523E70" w:rsidRPr="00373217">
        <w:rPr>
          <w:rFonts w:ascii="黑体" w:eastAsia="黑体" w:hAnsi="黑体" w:cs="Arial"/>
          <w:color w:val="333333"/>
          <w:sz w:val="28"/>
          <w:szCs w:val="28"/>
        </w:rPr>
        <w:t>、</w:t>
      </w:r>
      <w:r w:rsidR="008F0251" w:rsidRPr="00373217">
        <w:rPr>
          <w:rFonts w:ascii="黑体" w:eastAsia="黑体" w:hAnsi="黑体" w:cs="Arial" w:hint="eastAsia"/>
          <w:color w:val="333333"/>
          <w:sz w:val="28"/>
          <w:szCs w:val="28"/>
        </w:rPr>
        <w:t>体检</w:t>
      </w:r>
      <w:r w:rsidR="00523E70" w:rsidRPr="00373217">
        <w:rPr>
          <w:rFonts w:ascii="黑体" w:eastAsia="黑体" w:hAnsi="黑体" w:cs="Arial"/>
          <w:color w:val="333333"/>
          <w:sz w:val="28"/>
          <w:szCs w:val="28"/>
        </w:rPr>
        <w:t>时间地点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时 间：2017年</w:t>
      </w:r>
      <w:r w:rsidR="008F0251" w:rsidRPr="00453F73">
        <w:rPr>
          <w:rFonts w:ascii="仿宋" w:eastAsia="仿宋" w:hAnsi="仿宋" w:cs="Arial" w:hint="eastAsia"/>
          <w:color w:val="333333"/>
          <w:sz w:val="28"/>
          <w:szCs w:val="28"/>
        </w:rPr>
        <w:t>8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月</w:t>
      </w:r>
      <w:r w:rsidR="00373217">
        <w:rPr>
          <w:rFonts w:ascii="仿宋" w:eastAsia="仿宋" w:hAnsi="仿宋" w:cs="Arial" w:hint="eastAsia"/>
          <w:color w:val="333333"/>
          <w:sz w:val="28"/>
          <w:szCs w:val="28"/>
        </w:rPr>
        <w:t>11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日。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地 点：</w:t>
      </w:r>
      <w:r w:rsidR="00373217">
        <w:rPr>
          <w:rFonts w:ascii="仿宋" w:eastAsia="仿宋" w:hAnsi="仿宋" w:cs="仿宋" w:hint="eastAsia"/>
          <w:sz w:val="32"/>
          <w:szCs w:val="32"/>
        </w:rPr>
        <w:t>鄄城县育才实验学校（鄄城县南环路与古泉路交叉口南150米）</w:t>
      </w:r>
    </w:p>
    <w:p w:rsidR="00523E70" w:rsidRPr="00373217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color w:val="333333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sz w:val="28"/>
          <w:szCs w:val="28"/>
        </w:rPr>
        <w:t>二</w:t>
      </w:r>
      <w:r w:rsidR="00523E70" w:rsidRPr="00373217">
        <w:rPr>
          <w:rFonts w:ascii="黑体" w:eastAsia="黑体" w:hAnsi="黑体" w:cs="Arial"/>
          <w:color w:val="333333"/>
          <w:sz w:val="28"/>
          <w:szCs w:val="28"/>
        </w:rPr>
        <w:t>、体检项目和标准。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体检项目和标准按照《山东省教师资格认定体检工作实施办法》有关规定执行。</w:t>
      </w:r>
    </w:p>
    <w:p w:rsidR="00523E70" w:rsidRPr="00373217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color w:val="333333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sz w:val="28"/>
          <w:szCs w:val="28"/>
        </w:rPr>
        <w:t>三</w:t>
      </w:r>
      <w:r w:rsidR="00523E70" w:rsidRPr="00373217">
        <w:rPr>
          <w:rFonts w:ascii="黑体" w:eastAsia="黑体" w:hAnsi="黑体" w:cs="Arial"/>
          <w:color w:val="333333"/>
          <w:sz w:val="28"/>
          <w:szCs w:val="28"/>
        </w:rPr>
        <w:t>、体检注意事项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(一)考生需携带二代身份证、面试</w:t>
      </w:r>
      <w:r w:rsidR="005A68CA">
        <w:rPr>
          <w:rFonts w:ascii="仿宋" w:eastAsia="仿宋" w:hAnsi="仿宋" w:cs="Arial" w:hint="eastAsia"/>
          <w:color w:val="333333"/>
          <w:sz w:val="28"/>
          <w:szCs w:val="28"/>
        </w:rPr>
        <w:t>准考证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(不准携带任何通讯工具及物品包)空腹参加体检，</w:t>
      </w:r>
      <w:r w:rsidR="00C5389E" w:rsidRPr="00C5389E">
        <w:rPr>
          <w:rFonts w:ascii="仿宋" w:eastAsia="仿宋" w:hAnsi="仿宋" w:cs="Arial" w:hint="eastAsia"/>
          <w:b/>
          <w:color w:val="333333"/>
          <w:sz w:val="28"/>
          <w:szCs w:val="28"/>
        </w:rPr>
        <w:t>来时带</w:t>
      </w:r>
      <w:r w:rsidRPr="00C5389E">
        <w:rPr>
          <w:rFonts w:ascii="仿宋" w:eastAsia="仿宋" w:hAnsi="仿宋" w:cs="Arial"/>
          <w:b/>
          <w:color w:val="333333"/>
          <w:sz w:val="28"/>
          <w:szCs w:val="28"/>
        </w:rPr>
        <w:t>近</w:t>
      </w:r>
      <w:r w:rsidRPr="00BD07C5">
        <w:rPr>
          <w:rFonts w:ascii="仿宋" w:eastAsia="仿宋" w:hAnsi="仿宋" w:cs="Arial"/>
          <w:b/>
          <w:color w:val="333333"/>
          <w:sz w:val="28"/>
          <w:szCs w:val="28"/>
        </w:rPr>
        <w:t>期一寸照片一张，体检费由个人承担。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(二)考生应主动配合工作人员和体检医师</w:t>
      </w:r>
      <w:r w:rsidR="005A68CA">
        <w:rPr>
          <w:rFonts w:ascii="仿宋" w:eastAsia="仿宋" w:hAnsi="仿宋" w:cs="Arial" w:hint="eastAsia"/>
          <w:color w:val="333333"/>
          <w:sz w:val="28"/>
          <w:szCs w:val="28"/>
        </w:rPr>
        <w:t>在规定时间和地点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认真完成全部体检项目，经工作人员或体检医师提醒在规定时间仍不按要求完成体检项目的，视同自动放弃体检资格。</w:t>
      </w:r>
    </w:p>
    <w:p w:rsidR="00D12A52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(三)考生在体检过程中弄虚作假，或者有意隐瞒影响聘用的疾病的，按照有关规定给予不予聘用或者取消聘用的处理。</w:t>
      </w:r>
    </w:p>
    <w:p w:rsidR="00523E70" w:rsidRPr="00373217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color w:val="333333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sz w:val="28"/>
          <w:szCs w:val="28"/>
        </w:rPr>
        <w:t>四</w:t>
      </w:r>
      <w:r w:rsidR="00453F73" w:rsidRPr="00373217">
        <w:rPr>
          <w:rFonts w:ascii="黑体" w:eastAsia="黑体" w:hAnsi="黑体" w:cs="Arial" w:hint="eastAsia"/>
          <w:color w:val="333333"/>
          <w:sz w:val="28"/>
          <w:szCs w:val="28"/>
        </w:rPr>
        <w:t>、</w:t>
      </w:r>
      <w:r w:rsidR="00523E70" w:rsidRPr="00373217">
        <w:rPr>
          <w:rFonts w:ascii="黑体" w:eastAsia="黑体" w:hAnsi="黑体" w:cs="Arial"/>
          <w:color w:val="333333"/>
          <w:sz w:val="28"/>
          <w:szCs w:val="28"/>
        </w:rPr>
        <w:t>体检人员须知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1.必须携带二代身份证、面试</w:t>
      </w:r>
      <w:r w:rsidR="005A68CA">
        <w:rPr>
          <w:rFonts w:ascii="仿宋" w:eastAsia="仿宋" w:hAnsi="仿宋" w:cs="Arial" w:hint="eastAsia"/>
          <w:color w:val="333333"/>
          <w:sz w:val="28"/>
          <w:szCs w:val="28"/>
        </w:rPr>
        <w:t>准考证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，</w:t>
      </w:r>
      <w:r w:rsidR="005A68CA">
        <w:rPr>
          <w:rFonts w:ascii="仿宋" w:eastAsia="仿宋" w:hAnsi="仿宋" w:cs="Arial" w:hint="eastAsia"/>
          <w:color w:val="333333"/>
          <w:sz w:val="28"/>
          <w:szCs w:val="28"/>
        </w:rPr>
        <w:t>于2017年8月11日早6：30前在鄄城县育才实验学校</w:t>
      </w:r>
      <w:r w:rsidRPr="00453F73">
        <w:rPr>
          <w:rFonts w:ascii="仿宋" w:eastAsia="仿宋" w:hAnsi="仿宋" w:cs="Arial"/>
          <w:color w:val="333333"/>
          <w:sz w:val="28"/>
          <w:szCs w:val="28"/>
        </w:rPr>
        <w:t>集合参加体检。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lastRenderedPageBreak/>
        <w:t>2.严禁弄虚作假、冒名顶替;如隐瞒病史影响体检结果的，后果自负。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3.不得携带物品包、手机等通讯工具参加体检，体检期间不得私自与他人联系。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4.体检前一天请注意休息，勿熬夜，不要饮酒，避免剧烈运动。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5.体检当天需进行采血、B超等检查，请在受检前禁食8-12小时。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6.怀孕或其他特殊情况考生，事先告知工作人员和体检医师，可暂不进行妇科和X光等项目的检查，也不做出体检是否合格的结论，待孕期结束可进行检查时再完成体检和做出体检是否合格的结论。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7.应主动配合工作人员和体检医师认真完成全部体检项目，经工作人员或体检医师提醒在规定时间仍不按要求完成体检项目的，视同自动放弃体检资格。</w:t>
      </w:r>
    </w:p>
    <w:p w:rsidR="00523E70" w:rsidRPr="00453F73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8.体检医生可根据实际需要，增加必要的相应检查、检验项目，费用自付。</w:t>
      </w:r>
    </w:p>
    <w:p w:rsidR="00E47AE7" w:rsidRDefault="00523E70" w:rsidP="00453F73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  <w:r w:rsidRPr="00453F73">
        <w:rPr>
          <w:rFonts w:ascii="仿宋" w:eastAsia="仿宋" w:hAnsi="仿宋" w:cs="Arial"/>
          <w:color w:val="333333"/>
          <w:sz w:val="28"/>
          <w:szCs w:val="28"/>
        </w:rPr>
        <w:t>9.应聘人员按照规定需要复检的，不在原体检医院进行，复检只进行一次，结果以复检结论为准。</w:t>
      </w:r>
    </w:p>
    <w:p w:rsidR="00373217" w:rsidRDefault="00373217" w:rsidP="00453F73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</w:p>
    <w:p w:rsidR="00373217" w:rsidRDefault="00373217" w:rsidP="00453F73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 w:cs="Arial"/>
          <w:color w:val="333333"/>
          <w:sz w:val="28"/>
          <w:szCs w:val="28"/>
        </w:rPr>
      </w:pPr>
    </w:p>
    <w:p w:rsidR="00373217" w:rsidRDefault="00373217" w:rsidP="00373217">
      <w:pPr>
        <w:ind w:firstLineChars="300" w:firstLine="9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2017年鄄城县教育系统公开</w:t>
      </w:r>
    </w:p>
    <w:p w:rsidR="00373217" w:rsidRDefault="00373217" w:rsidP="00373217">
      <w:pPr>
        <w:ind w:firstLineChars="300" w:firstLine="9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招聘教师工作领导小组</w:t>
      </w:r>
    </w:p>
    <w:p w:rsidR="00373217" w:rsidRDefault="00373217" w:rsidP="00373217">
      <w:pPr>
        <w:ind w:firstLineChars="1400" w:firstLine="44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2017年8月</w:t>
      </w:r>
      <w:r w:rsidR="00BD07C5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73217" w:rsidRPr="00453F73" w:rsidRDefault="00373217" w:rsidP="00453F73">
      <w:pPr>
        <w:pStyle w:val="a3"/>
        <w:spacing w:before="0" w:beforeAutospacing="0" w:after="0" w:afterAutospacing="0" w:line="450" w:lineRule="atLeast"/>
        <w:ind w:firstLine="480"/>
        <w:rPr>
          <w:rFonts w:ascii="仿宋" w:eastAsia="仿宋" w:hAnsi="仿宋"/>
          <w:sz w:val="28"/>
          <w:szCs w:val="28"/>
        </w:rPr>
      </w:pPr>
    </w:p>
    <w:sectPr w:rsidR="00373217" w:rsidRPr="00453F73" w:rsidSect="00E47A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8A" w:rsidRDefault="00BB2B8A" w:rsidP="00D12A52">
      <w:r>
        <w:separator/>
      </w:r>
    </w:p>
  </w:endnote>
  <w:endnote w:type="continuationSeparator" w:id="1">
    <w:p w:rsidR="00BB2B8A" w:rsidRDefault="00BB2B8A" w:rsidP="00D1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19521"/>
      <w:docPartObj>
        <w:docPartGallery w:val="Page Numbers (Bottom of Page)"/>
        <w:docPartUnique/>
      </w:docPartObj>
    </w:sdtPr>
    <w:sdtContent>
      <w:p w:rsidR="00ED570E" w:rsidRDefault="00DA3089">
        <w:pPr>
          <w:pStyle w:val="a5"/>
          <w:jc w:val="center"/>
        </w:pPr>
        <w:fldSimple w:instr=" PAGE   \* MERGEFORMAT ">
          <w:r w:rsidR="002F67D5" w:rsidRPr="002F67D5">
            <w:rPr>
              <w:noProof/>
              <w:lang w:val="zh-CN"/>
            </w:rPr>
            <w:t>2</w:t>
          </w:r>
        </w:fldSimple>
      </w:p>
    </w:sdtContent>
  </w:sdt>
  <w:p w:rsidR="00ED570E" w:rsidRDefault="00ED5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8A" w:rsidRDefault="00BB2B8A" w:rsidP="00D12A52">
      <w:r>
        <w:separator/>
      </w:r>
    </w:p>
  </w:footnote>
  <w:footnote w:type="continuationSeparator" w:id="1">
    <w:p w:rsidR="00BB2B8A" w:rsidRDefault="00BB2B8A" w:rsidP="00D1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70"/>
    <w:rsid w:val="002F67D5"/>
    <w:rsid w:val="00373217"/>
    <w:rsid w:val="00446FBD"/>
    <w:rsid w:val="00453F73"/>
    <w:rsid w:val="00523E70"/>
    <w:rsid w:val="005A68CA"/>
    <w:rsid w:val="0080103D"/>
    <w:rsid w:val="008F0251"/>
    <w:rsid w:val="00A00AF9"/>
    <w:rsid w:val="00BB2B8A"/>
    <w:rsid w:val="00BD07C5"/>
    <w:rsid w:val="00C5389E"/>
    <w:rsid w:val="00D12A52"/>
    <w:rsid w:val="00DA3089"/>
    <w:rsid w:val="00E47AE7"/>
    <w:rsid w:val="00ED570E"/>
    <w:rsid w:val="00F0231E"/>
    <w:rsid w:val="00F557FD"/>
    <w:rsid w:val="00FB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E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1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2017-08-06T07:03:00Z</cp:lastPrinted>
  <dcterms:created xsi:type="dcterms:W3CDTF">2017-08-05T00:41:00Z</dcterms:created>
  <dcterms:modified xsi:type="dcterms:W3CDTF">2017-08-06T23:50:00Z</dcterms:modified>
</cp:coreProperties>
</file>