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84" w:rsidRDefault="000C4E84" w:rsidP="000C4E84">
      <w:pPr>
        <w:widowControl/>
        <w:ind w:firstLine="3036"/>
        <w:jc w:val="center"/>
        <w:rPr>
          <w:rFonts w:ascii="宋体" w:hAnsi="宋体" w:cs="宋体" w:hint="eastAsia"/>
          <w:b/>
          <w:bCs/>
          <w:color w:val="000000"/>
          <w:kern w:val="0"/>
          <w:sz w:val="24"/>
        </w:rPr>
      </w:pPr>
    </w:p>
    <w:p w:rsidR="00841BAE" w:rsidRDefault="000C4E84" w:rsidP="000C4E84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bookmarkStart w:id="0" w:name="_GoBack"/>
      <w:bookmarkEnd w:id="0"/>
      <w:r w:rsidRPr="000C4E84">
        <w:rPr>
          <w:rFonts w:ascii="宋体" w:hAnsi="宋体" w:cs="宋体" w:hint="eastAsia"/>
          <w:b/>
          <w:bCs/>
          <w:color w:val="000000"/>
          <w:kern w:val="0"/>
          <w:sz w:val="24"/>
        </w:rPr>
        <w:t>广东省交通运输厅2017年拟录用人员名单</w:t>
      </w:r>
    </w:p>
    <w:p w:rsidR="000C4E84" w:rsidRPr="00841BAE" w:rsidRDefault="000C4E84" w:rsidP="000C4E84">
      <w:pPr>
        <w:widowControl/>
        <w:ind w:firstLine="3036"/>
        <w:jc w:val="center"/>
        <w:rPr>
          <w:rFonts w:ascii="宋体" w:hAnsi="宋体" w:cs="宋体"/>
          <w:kern w:val="0"/>
          <w:sz w:val="24"/>
        </w:rPr>
      </w:pPr>
    </w:p>
    <w:tbl>
      <w:tblPr>
        <w:tblW w:w="13950" w:type="dxa"/>
        <w:jc w:val="center"/>
        <w:tblInd w:w="-1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310"/>
        <w:gridCol w:w="1037"/>
        <w:gridCol w:w="691"/>
        <w:gridCol w:w="2017"/>
        <w:gridCol w:w="1727"/>
        <w:gridCol w:w="1381"/>
        <w:gridCol w:w="2562"/>
      </w:tblGrid>
      <w:tr w:rsidR="00841BAE" w:rsidRPr="00841BAE" w:rsidTr="000C4E84">
        <w:trPr>
          <w:trHeight w:val="1035"/>
          <w:jc w:val="center"/>
        </w:trPr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color w:val="000000"/>
                <w:kern w:val="0"/>
                <w:sz w:val="24"/>
              </w:rPr>
              <w:t>招考单位（职位）</w:t>
            </w:r>
            <w:r w:rsidRPr="00841BA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职位代码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color w:val="000000"/>
                <w:kern w:val="0"/>
                <w:sz w:val="24"/>
              </w:rPr>
              <w:t>姓 名</w:t>
            </w:r>
            <w:r w:rsidRPr="00841BA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  <w:r w:rsidRPr="00841BA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color w:val="000000"/>
                <w:kern w:val="0"/>
                <w:sz w:val="24"/>
              </w:rPr>
              <w:t>准考证号</w:t>
            </w:r>
            <w:r w:rsidRPr="00841BA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color w:val="000000"/>
                <w:kern w:val="0"/>
                <w:sz w:val="24"/>
              </w:rPr>
              <w:t>学历学位</w:t>
            </w:r>
            <w:r w:rsidRPr="00841BA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color w:val="000000"/>
                <w:kern w:val="0"/>
                <w:sz w:val="24"/>
              </w:rPr>
              <w:t>专业</w:t>
            </w:r>
            <w:r w:rsidRPr="00841BA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color w:val="000000"/>
                <w:kern w:val="0"/>
                <w:sz w:val="24"/>
              </w:rPr>
              <w:t>原工作单位或毕业院校 </w:t>
            </w:r>
            <w:r w:rsidRPr="00841BA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41BAE" w:rsidRPr="00841BAE" w:rsidTr="000C4E84">
        <w:trPr>
          <w:trHeight w:val="1035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广东省公路管理局收费与科技教育处主任科员以下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19900561701001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41BAE">
              <w:rPr>
                <w:rFonts w:ascii="宋体" w:hAnsi="宋体" w:cs="宋体"/>
                <w:kern w:val="0"/>
                <w:sz w:val="24"/>
              </w:rPr>
              <w:t>涂星宇</w:t>
            </w:r>
            <w:proofErr w:type="gramEnd"/>
            <w:r w:rsidRPr="00841BA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999990702804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研究生，硕士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道路与铁道工程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广州市增城区路桥收费管理所 </w:t>
            </w:r>
          </w:p>
        </w:tc>
      </w:tr>
      <w:tr w:rsidR="00841BAE" w:rsidRPr="00841BAE" w:rsidTr="000C4E84">
        <w:trPr>
          <w:trHeight w:val="1035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广东省公路管理局计划财审处主任科员以下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19900561701002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谢勇征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999990801218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研究生，硕士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会计学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AE" w:rsidRPr="00841BAE" w:rsidRDefault="00841BAE" w:rsidP="00841B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BAE">
              <w:rPr>
                <w:rFonts w:ascii="宋体" w:hAnsi="宋体" w:cs="宋体"/>
                <w:kern w:val="0"/>
                <w:sz w:val="24"/>
              </w:rPr>
              <w:t xml:space="preserve">深圳大学 </w:t>
            </w:r>
          </w:p>
        </w:tc>
      </w:tr>
    </w:tbl>
    <w:p w:rsidR="00DE30B9" w:rsidRPr="00841BAE" w:rsidRDefault="00DE30B9" w:rsidP="00841BAE"/>
    <w:sectPr w:rsidR="00DE30B9" w:rsidRPr="00841BAE" w:rsidSect="000C4E84">
      <w:headerReference w:type="default" r:id="rId9"/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D0" w:rsidRDefault="008A25D0">
      <w:r>
        <w:separator/>
      </w:r>
    </w:p>
  </w:endnote>
  <w:endnote w:type="continuationSeparator" w:id="0">
    <w:p w:rsidR="008A25D0" w:rsidRDefault="008A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883550649"/>
      <w:docPartObj>
        <w:docPartGallery w:val="Page Numbers (Bottom of Page)"/>
        <w:docPartUnique/>
      </w:docPartObj>
    </w:sdtPr>
    <w:sdtEndPr/>
    <w:sdtContent>
      <w:p w:rsidR="0023203C" w:rsidRPr="0023203C" w:rsidRDefault="00D00EA0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23203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3203C" w:rsidRPr="0023203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3203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C4E84" w:rsidRPr="000C4E8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23203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3203C" w:rsidRDefault="002320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D0" w:rsidRDefault="008A25D0">
      <w:r>
        <w:separator/>
      </w:r>
    </w:p>
  </w:footnote>
  <w:footnote w:type="continuationSeparator" w:id="0">
    <w:p w:rsidR="008A25D0" w:rsidRDefault="008A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02" w:rsidRDefault="00D3090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667"/>
    <w:multiLevelType w:val="hybridMultilevel"/>
    <w:tmpl w:val="AE22FF94"/>
    <w:lvl w:ilvl="0" w:tplc="7B6C7EDE">
      <w:numFmt w:val="bullet"/>
      <w:lvlText w:val="□"/>
      <w:lvlJc w:val="left"/>
      <w:pPr>
        <w:tabs>
          <w:tab w:val="num" w:pos="998"/>
        </w:tabs>
        <w:ind w:left="998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8FC"/>
    <w:rsid w:val="000574AA"/>
    <w:rsid w:val="00080FD9"/>
    <w:rsid w:val="000B139A"/>
    <w:rsid w:val="000C4E84"/>
    <w:rsid w:val="000E6018"/>
    <w:rsid w:val="000F2773"/>
    <w:rsid w:val="0011128E"/>
    <w:rsid w:val="001277E1"/>
    <w:rsid w:val="0016001A"/>
    <w:rsid w:val="00172A27"/>
    <w:rsid w:val="001B1FC8"/>
    <w:rsid w:val="0023203C"/>
    <w:rsid w:val="002B34CE"/>
    <w:rsid w:val="002C4950"/>
    <w:rsid w:val="00321281"/>
    <w:rsid w:val="00347B0E"/>
    <w:rsid w:val="00353148"/>
    <w:rsid w:val="00406BE1"/>
    <w:rsid w:val="00497D62"/>
    <w:rsid w:val="004A42AB"/>
    <w:rsid w:val="004C151C"/>
    <w:rsid w:val="00520B77"/>
    <w:rsid w:val="0054742C"/>
    <w:rsid w:val="00590978"/>
    <w:rsid w:val="00593C66"/>
    <w:rsid w:val="005D54E6"/>
    <w:rsid w:val="006231A1"/>
    <w:rsid w:val="006434AC"/>
    <w:rsid w:val="00643EA1"/>
    <w:rsid w:val="00653118"/>
    <w:rsid w:val="006969D6"/>
    <w:rsid w:val="006A010A"/>
    <w:rsid w:val="006A447E"/>
    <w:rsid w:val="006C508E"/>
    <w:rsid w:val="006E4B48"/>
    <w:rsid w:val="007235F1"/>
    <w:rsid w:val="0075266C"/>
    <w:rsid w:val="007634BD"/>
    <w:rsid w:val="00771C06"/>
    <w:rsid w:val="0077667B"/>
    <w:rsid w:val="007A0787"/>
    <w:rsid w:val="007C4A83"/>
    <w:rsid w:val="007C6A54"/>
    <w:rsid w:val="00807041"/>
    <w:rsid w:val="00841BAE"/>
    <w:rsid w:val="00856B47"/>
    <w:rsid w:val="0087372B"/>
    <w:rsid w:val="008A25D0"/>
    <w:rsid w:val="008E2343"/>
    <w:rsid w:val="0094078A"/>
    <w:rsid w:val="00941F2B"/>
    <w:rsid w:val="00984DF7"/>
    <w:rsid w:val="009E2F0D"/>
    <w:rsid w:val="00A27725"/>
    <w:rsid w:val="00A7099C"/>
    <w:rsid w:val="00A86551"/>
    <w:rsid w:val="00AD5AF3"/>
    <w:rsid w:val="00B370CA"/>
    <w:rsid w:val="00BA1808"/>
    <w:rsid w:val="00BC46F3"/>
    <w:rsid w:val="00BC713F"/>
    <w:rsid w:val="00C44FDA"/>
    <w:rsid w:val="00C645A6"/>
    <w:rsid w:val="00C80698"/>
    <w:rsid w:val="00CD371B"/>
    <w:rsid w:val="00CF5D46"/>
    <w:rsid w:val="00D00EA0"/>
    <w:rsid w:val="00D11BB1"/>
    <w:rsid w:val="00D30902"/>
    <w:rsid w:val="00D372D3"/>
    <w:rsid w:val="00DC5BE8"/>
    <w:rsid w:val="00DE30B9"/>
    <w:rsid w:val="00E02A70"/>
    <w:rsid w:val="00E777AE"/>
    <w:rsid w:val="00EB1403"/>
    <w:rsid w:val="00EC3A22"/>
    <w:rsid w:val="00ED2BAB"/>
    <w:rsid w:val="00ED6FE9"/>
    <w:rsid w:val="00EE7122"/>
    <w:rsid w:val="00F41DAB"/>
    <w:rsid w:val="00F50FE6"/>
    <w:rsid w:val="00F55DD3"/>
    <w:rsid w:val="00F64C2C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1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1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rsid w:val="005D54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EB14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B1403"/>
  </w:style>
  <w:style w:type="character" w:customStyle="1" w:styleId="Char">
    <w:name w:val="页脚 Char"/>
    <w:basedOn w:val="a0"/>
    <w:link w:val="a3"/>
    <w:uiPriority w:val="99"/>
    <w:rsid w:val="0023203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B1F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2795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9517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5517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54F7-3460-487F-8F10-2EA117E1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深圳市大鹏新区社会建设局关于雇员选聘的工作方案</dc:title>
  <dc:creator>何绍刚</dc:creator>
  <cp:lastModifiedBy>Sernbarc</cp:lastModifiedBy>
  <cp:revision>5</cp:revision>
  <cp:lastPrinted>2016-03-29T02:44:00Z</cp:lastPrinted>
  <dcterms:created xsi:type="dcterms:W3CDTF">2017-08-07T06:16:00Z</dcterms:created>
  <dcterms:modified xsi:type="dcterms:W3CDTF">2017-08-10T03:07:00Z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