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2B" w:rsidRPr="00040C2B" w:rsidRDefault="00040C2B" w:rsidP="00040C2B">
      <w:pPr>
        <w:widowControl/>
        <w:wordWrap w:val="0"/>
        <w:spacing w:before="100" w:beforeAutospacing="1" w:after="100" w:afterAutospacing="1"/>
        <w:ind w:firstLine="640"/>
        <w:jc w:val="center"/>
        <w:rPr>
          <w:rFonts w:ascii="楷体" w:eastAsia="楷体" w:hAnsi="楷体" w:cs="宋体"/>
          <w:kern w:val="0"/>
          <w:sz w:val="24"/>
        </w:rPr>
      </w:pPr>
      <w:r w:rsidRPr="00040C2B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2017</w:t>
      </w:r>
      <w:r w:rsidRPr="00040C2B">
        <w:rPr>
          <w:rFonts w:ascii="仿宋_GB2312" w:eastAsia="仿宋_GB2312" w:hAnsi="楷体" w:cs="宋体" w:hint="eastAsia"/>
          <w:b/>
          <w:bCs/>
          <w:kern w:val="0"/>
          <w:sz w:val="32"/>
          <w:szCs w:val="32"/>
        </w:rPr>
        <w:t>年广东省审计厅考试录用公务员</w:t>
      </w:r>
    </w:p>
    <w:p w:rsidR="00040C2B" w:rsidRPr="00040C2B" w:rsidRDefault="00040C2B" w:rsidP="00040C2B">
      <w:pPr>
        <w:widowControl/>
        <w:wordWrap w:val="0"/>
        <w:spacing w:before="100" w:beforeAutospacing="1" w:after="100" w:afterAutospacing="1"/>
        <w:ind w:firstLine="640"/>
        <w:jc w:val="center"/>
        <w:rPr>
          <w:rFonts w:ascii="楷体" w:eastAsia="楷体" w:hAnsi="楷体" w:cs="宋体" w:hint="eastAsia"/>
          <w:kern w:val="0"/>
          <w:sz w:val="24"/>
        </w:rPr>
      </w:pPr>
      <w:r w:rsidRPr="00040C2B">
        <w:rPr>
          <w:rFonts w:ascii="仿宋_GB2312" w:eastAsia="仿宋_GB2312" w:hAnsi="楷体" w:cs="宋体" w:hint="eastAsia"/>
          <w:b/>
          <w:bCs/>
          <w:kern w:val="0"/>
          <w:sz w:val="32"/>
          <w:szCs w:val="32"/>
        </w:rPr>
        <w:t>拟录用人员名单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085"/>
        <w:gridCol w:w="1599"/>
        <w:gridCol w:w="823"/>
        <w:gridCol w:w="629"/>
        <w:gridCol w:w="1308"/>
        <w:gridCol w:w="920"/>
        <w:gridCol w:w="656"/>
      </w:tblGrid>
      <w:tr w:rsidR="00040C2B" w:rsidRPr="00040C2B" w:rsidTr="00040C2B">
        <w:trPr>
          <w:trHeight w:val="779"/>
          <w:jc w:val="center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招考职位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职位代码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准考证号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总成绩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职位排名</w:t>
            </w:r>
          </w:p>
        </w:tc>
      </w:tr>
      <w:tr w:rsidR="00040C2B" w:rsidRPr="00040C2B" w:rsidTr="00040C2B">
        <w:trPr>
          <w:trHeight w:val="567"/>
          <w:jc w:val="center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绩效审计分局科员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19900631702001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蔡厚文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441990100522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72.072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</w:tr>
      <w:tr w:rsidR="00040C2B" w:rsidRPr="00040C2B" w:rsidTr="00040C2B">
        <w:trPr>
          <w:trHeight w:val="567"/>
          <w:jc w:val="center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绩效审计分局科员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19900631702001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张静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441990100324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71.120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2</w:t>
            </w:r>
          </w:p>
        </w:tc>
      </w:tr>
      <w:tr w:rsidR="00040C2B" w:rsidRPr="00040C2B" w:rsidTr="00040C2B">
        <w:trPr>
          <w:trHeight w:val="567"/>
          <w:jc w:val="center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绩效审计分局科员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19900631702001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李婉华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441990100317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70.132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3</w:t>
            </w:r>
          </w:p>
        </w:tc>
      </w:tr>
      <w:tr w:rsidR="00040C2B" w:rsidRPr="00040C2B" w:rsidTr="00040C2B">
        <w:trPr>
          <w:trHeight w:val="567"/>
          <w:jc w:val="center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绩效审计分局科员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19900631702001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张婉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441990100614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70.070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4</w:t>
            </w:r>
          </w:p>
        </w:tc>
      </w:tr>
      <w:tr w:rsidR="00040C2B" w:rsidRPr="00040C2B" w:rsidTr="00040C2B">
        <w:trPr>
          <w:trHeight w:val="567"/>
          <w:jc w:val="center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绩效审计分局科员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19900631720001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戴麒敏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442990100927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76.714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</w:tr>
      <w:tr w:rsidR="00040C2B" w:rsidRPr="00040C2B" w:rsidTr="00040C2B">
        <w:trPr>
          <w:trHeight w:val="567"/>
          <w:jc w:val="center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绩效审计分局科员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19900631720001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彭达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442990100819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75.698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2</w:t>
            </w:r>
          </w:p>
        </w:tc>
      </w:tr>
      <w:tr w:rsidR="00040C2B" w:rsidRPr="00040C2B" w:rsidTr="00040C2B">
        <w:trPr>
          <w:trHeight w:val="567"/>
          <w:jc w:val="center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绩效审计分局科员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19900631720001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蔡友军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442990100825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75.450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3</w:t>
            </w:r>
          </w:p>
        </w:tc>
      </w:tr>
      <w:tr w:rsidR="00040C2B" w:rsidRPr="00040C2B" w:rsidTr="00040C2B">
        <w:trPr>
          <w:trHeight w:val="567"/>
          <w:jc w:val="center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绩效审计分局科员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19900631720002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郑鹏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442990101427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74.898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</w:tr>
      <w:tr w:rsidR="00040C2B" w:rsidRPr="00040C2B" w:rsidTr="00040C2B">
        <w:trPr>
          <w:trHeight w:val="567"/>
          <w:jc w:val="center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绩效审计分局科员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19900631720003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张铿宏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442990101117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74.412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</w:tr>
      <w:tr w:rsidR="00040C2B" w:rsidRPr="00040C2B" w:rsidTr="00040C2B">
        <w:trPr>
          <w:trHeight w:val="567"/>
          <w:jc w:val="center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绩效审计分局科员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19900631720003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华增志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442990101016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72.054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C2B" w:rsidRPr="00040C2B" w:rsidRDefault="00040C2B" w:rsidP="00040C2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040C2B">
              <w:rPr>
                <w:rFonts w:ascii="楷体" w:eastAsia="楷体" w:hAnsi="楷体" w:cs="宋体" w:hint="eastAsia"/>
                <w:kern w:val="0"/>
                <w:sz w:val="24"/>
              </w:rPr>
              <w:t>2</w:t>
            </w:r>
          </w:p>
        </w:tc>
      </w:tr>
    </w:tbl>
    <w:p w:rsidR="00867791" w:rsidRPr="00040C2B" w:rsidRDefault="00867791" w:rsidP="00040C2B">
      <w:bookmarkStart w:id="0" w:name="_GoBack"/>
      <w:bookmarkEnd w:id="0"/>
    </w:p>
    <w:sectPr w:rsidR="00867791" w:rsidRPr="00040C2B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96" w:rsidRDefault="00F26A96">
      <w:r>
        <w:separator/>
      </w:r>
    </w:p>
  </w:endnote>
  <w:endnote w:type="continuationSeparator" w:id="0">
    <w:p w:rsidR="00F26A96" w:rsidRDefault="00F2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91" w:rsidRDefault="000A4271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040C2B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96" w:rsidRDefault="00F26A96">
      <w:r>
        <w:separator/>
      </w:r>
    </w:p>
  </w:footnote>
  <w:footnote w:type="continuationSeparator" w:id="0">
    <w:p w:rsidR="00F26A96" w:rsidRDefault="00F2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17AFB"/>
    <w:multiLevelType w:val="multilevel"/>
    <w:tmpl w:val="93EA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F3D74"/>
    <w:multiLevelType w:val="multilevel"/>
    <w:tmpl w:val="B148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A761F"/>
    <w:rsid w:val="00040C2B"/>
    <w:rsid w:val="000A4271"/>
    <w:rsid w:val="0039586D"/>
    <w:rsid w:val="00414B35"/>
    <w:rsid w:val="007F568A"/>
    <w:rsid w:val="00867791"/>
    <w:rsid w:val="00C67204"/>
    <w:rsid w:val="00C67307"/>
    <w:rsid w:val="00F26A96"/>
    <w:rsid w:val="6DFA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95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586D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39586D"/>
    <w:rPr>
      <w:b/>
      <w:bCs/>
    </w:rPr>
  </w:style>
  <w:style w:type="paragraph" w:styleId="a6">
    <w:name w:val="Normal (Web)"/>
    <w:basedOn w:val="a"/>
    <w:uiPriority w:val="99"/>
    <w:unhideWhenUsed/>
    <w:rsid w:val="003958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95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586D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39586D"/>
    <w:rPr>
      <w:b/>
      <w:bCs/>
    </w:rPr>
  </w:style>
  <w:style w:type="paragraph" w:styleId="a6">
    <w:name w:val="Normal (Web)"/>
    <w:basedOn w:val="a"/>
    <w:uiPriority w:val="99"/>
    <w:unhideWhenUsed/>
    <w:rsid w:val="003958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7203">
                  <w:marLeft w:val="0"/>
                  <w:marRight w:val="0"/>
                  <w:marTop w:val="0"/>
                  <w:marBottom w:val="0"/>
                  <w:divBdr>
                    <w:top w:val="single" w:sz="12" w:space="0" w:color="C3230E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11345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94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5788">
                  <w:marLeft w:val="0"/>
                  <w:marRight w:val="0"/>
                  <w:marTop w:val="0"/>
                  <w:marBottom w:val="0"/>
                  <w:divBdr>
                    <w:top w:val="single" w:sz="12" w:space="0" w:color="C3230E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6551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08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何丽娟</dc:creator>
  <cp:lastModifiedBy>Sernbarc</cp:lastModifiedBy>
  <cp:revision>6</cp:revision>
  <dcterms:created xsi:type="dcterms:W3CDTF">2017-08-23T06:39:00Z</dcterms:created>
  <dcterms:modified xsi:type="dcterms:W3CDTF">2017-08-28T07:55:00Z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