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B2A" w:rsidRDefault="00372B2A" w:rsidP="00372B2A">
      <w:pPr>
        <w:widowControl/>
        <w:spacing w:line="560" w:lineRule="exact"/>
        <w:rPr>
          <w:rFonts w:ascii="Times New Roman" w:eastAsia="仿宋_GB2312" w:hAnsi="Times New Roman"/>
          <w:color w:val="292929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292929"/>
          <w:kern w:val="0"/>
          <w:sz w:val="32"/>
          <w:szCs w:val="32"/>
        </w:rPr>
        <w:t>：</w:t>
      </w:r>
    </w:p>
    <w:p w:rsidR="00372B2A" w:rsidRPr="00B0083E" w:rsidRDefault="00372B2A" w:rsidP="00372B2A">
      <w:pPr>
        <w:widowControl/>
        <w:spacing w:line="560" w:lineRule="exact"/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 w:rsidRPr="00B0083E">
        <w:rPr>
          <w:rFonts w:ascii="方正小标宋简体" w:eastAsia="方正小标宋简体" w:hAnsi="Times New Roman" w:hint="eastAsia"/>
          <w:b/>
          <w:color w:val="292929"/>
          <w:kern w:val="0"/>
          <w:sz w:val="32"/>
          <w:szCs w:val="32"/>
        </w:rPr>
        <w:t>武汉市96333</w:t>
      </w:r>
      <w:r w:rsidRPr="00B0083E">
        <w:rPr>
          <w:rFonts w:ascii="方正小标宋简体" w:eastAsia="方正小标宋简体" w:hAnsiTheme="minorEastAsia" w:hint="eastAsia"/>
          <w:b/>
          <w:sz w:val="32"/>
          <w:szCs w:val="32"/>
        </w:rPr>
        <w:t>电梯应急救援处置指挥平台</w:t>
      </w:r>
    </w:p>
    <w:p w:rsidR="00372B2A" w:rsidRPr="00B0083E" w:rsidRDefault="00372B2A" w:rsidP="00372B2A">
      <w:pPr>
        <w:widowControl/>
        <w:spacing w:line="560" w:lineRule="exact"/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 w:rsidRPr="00B0083E">
        <w:rPr>
          <w:rFonts w:ascii="方正小标宋简体" w:eastAsia="方正小标宋简体" w:hAnsiTheme="minorEastAsia" w:hint="eastAsia"/>
          <w:b/>
          <w:sz w:val="32"/>
          <w:szCs w:val="32"/>
        </w:rPr>
        <w:t>座席人员招聘岗位条件和要求</w:t>
      </w:r>
    </w:p>
    <w:p w:rsidR="00372B2A" w:rsidRPr="00E61897" w:rsidRDefault="00372B2A" w:rsidP="00372B2A">
      <w:pPr>
        <w:widowControl/>
        <w:spacing w:line="560" w:lineRule="exact"/>
        <w:jc w:val="center"/>
        <w:rPr>
          <w:rFonts w:ascii="方正小标宋简体" w:eastAsia="方正小标宋简体" w:hAnsi="Times New Roman"/>
          <w:color w:val="292929"/>
          <w:kern w:val="0"/>
          <w:sz w:val="44"/>
          <w:szCs w:val="44"/>
        </w:rPr>
      </w:pPr>
    </w:p>
    <w:tbl>
      <w:tblPr>
        <w:tblW w:w="9706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667"/>
        <w:gridCol w:w="619"/>
        <w:gridCol w:w="992"/>
        <w:gridCol w:w="699"/>
        <w:gridCol w:w="709"/>
        <w:gridCol w:w="2693"/>
        <w:gridCol w:w="1276"/>
        <w:gridCol w:w="1134"/>
      </w:tblGrid>
      <w:tr w:rsidR="00372B2A" w:rsidTr="00E45AAA">
        <w:trPr>
          <w:trHeight w:val="730"/>
        </w:trPr>
        <w:tc>
          <w:tcPr>
            <w:tcW w:w="917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招聘岗位</w:t>
            </w:r>
          </w:p>
        </w:tc>
        <w:tc>
          <w:tcPr>
            <w:tcW w:w="667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第一学历或学位</w:t>
            </w:r>
          </w:p>
        </w:tc>
        <w:tc>
          <w:tcPr>
            <w:tcW w:w="619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专业</w:t>
            </w:r>
          </w:p>
        </w:tc>
        <w:tc>
          <w:tcPr>
            <w:tcW w:w="992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人数</w:t>
            </w:r>
          </w:p>
        </w:tc>
        <w:tc>
          <w:tcPr>
            <w:tcW w:w="699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709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2693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岗位条件</w:t>
            </w:r>
          </w:p>
        </w:tc>
        <w:tc>
          <w:tcPr>
            <w:tcW w:w="1276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工作内容</w:t>
            </w:r>
          </w:p>
        </w:tc>
        <w:tc>
          <w:tcPr>
            <w:tcW w:w="1134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用人</w:t>
            </w:r>
          </w:p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b/>
              </w:rPr>
            </w:pPr>
            <w:r w:rsidRPr="002D1C27">
              <w:rPr>
                <w:rFonts w:ascii="仿宋_GB2312" w:eastAsia="仿宋_GB2312" w:hint="eastAsia"/>
                <w:b/>
              </w:rPr>
              <w:t>性质</w:t>
            </w:r>
          </w:p>
        </w:tc>
      </w:tr>
      <w:tr w:rsidR="00372B2A" w:rsidRPr="002E125A" w:rsidTr="00E45AAA">
        <w:trPr>
          <w:trHeight w:val="7410"/>
        </w:trPr>
        <w:tc>
          <w:tcPr>
            <w:tcW w:w="917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96333电梯应急救援处置指挥平台座席人员</w:t>
            </w:r>
          </w:p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7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大专</w:t>
            </w:r>
            <w:r w:rsidRPr="002D1C27">
              <w:rPr>
                <w:rFonts w:ascii="仿宋_GB2312" w:eastAsia="仿宋_GB2312" w:hAnsi="宋体" w:hint="eastAsia"/>
                <w:sz w:val="18"/>
                <w:szCs w:val="18"/>
              </w:rPr>
              <w:t>及以上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学历</w:t>
            </w:r>
          </w:p>
        </w:tc>
        <w:tc>
          <w:tcPr>
            <w:tcW w:w="619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不限</w:t>
            </w:r>
          </w:p>
        </w:tc>
        <w:tc>
          <w:tcPr>
            <w:tcW w:w="992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11人</w:t>
            </w:r>
          </w:p>
        </w:tc>
        <w:tc>
          <w:tcPr>
            <w:tcW w:w="699" w:type="dxa"/>
            <w:vAlign w:val="center"/>
          </w:tcPr>
          <w:p w:rsidR="00372B2A" w:rsidRDefault="00372B2A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20-35周岁</w:t>
            </w:r>
          </w:p>
        </w:tc>
        <w:tc>
          <w:tcPr>
            <w:tcW w:w="709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女</w:t>
            </w:r>
          </w:p>
        </w:tc>
        <w:tc>
          <w:tcPr>
            <w:tcW w:w="2693" w:type="dxa"/>
            <w:vAlign w:val="center"/>
          </w:tcPr>
          <w:p w:rsidR="00372B2A" w:rsidRPr="00E65C4B" w:rsidRDefault="00372B2A" w:rsidP="00E45AA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1、普通话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标准</w:t>
            </w: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，能接受倒班；</w:t>
            </w:r>
          </w:p>
          <w:p w:rsidR="00372B2A" w:rsidRDefault="00372B2A" w:rsidP="00E45AAA">
            <w:pPr>
              <w:jc w:val="center"/>
              <w:rPr>
                <w:rFonts w:ascii="仿宋_GB2312" w:eastAsia="仿宋_GB2312" w:hAnsiTheme="minorEastAsia"/>
                <w:sz w:val="18"/>
                <w:szCs w:val="18"/>
              </w:rPr>
            </w:pP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2</w:t>
            </w:r>
            <w:r>
              <w:rPr>
                <w:rFonts w:ascii="仿宋_GB2312" w:eastAsia="仿宋_GB2312" w:hAnsiTheme="minorEastAsia" w:hint="eastAsia"/>
                <w:sz w:val="18"/>
                <w:szCs w:val="18"/>
              </w:rPr>
              <w:t>．微机汉字</w:t>
            </w: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录入速度不低于40</w:t>
            </w:r>
          </w:p>
          <w:p w:rsidR="00372B2A" w:rsidRPr="00E65C4B" w:rsidRDefault="00372B2A" w:rsidP="00E45AA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字/分；</w:t>
            </w:r>
          </w:p>
          <w:p w:rsidR="00372B2A" w:rsidRPr="00E65C4B" w:rsidRDefault="00372B2A" w:rsidP="00E45AA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3、诚实守信、性格开朗，保密意识强，无不良历史记录；</w:t>
            </w:r>
          </w:p>
          <w:p w:rsidR="00372B2A" w:rsidRPr="00E65C4B" w:rsidRDefault="00372B2A" w:rsidP="00E45AA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4、具有一定的法律政策水平，具备较强的服务意识和语言表达能力、良好的沟通能力、记忆能力、心理承受能力和学习能力；</w:t>
            </w:r>
          </w:p>
          <w:p w:rsidR="00372B2A" w:rsidRPr="00E65C4B" w:rsidRDefault="00372B2A" w:rsidP="00E45AA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5、具有较强的责任心和耐心。</w:t>
            </w:r>
          </w:p>
        </w:tc>
        <w:tc>
          <w:tcPr>
            <w:tcW w:w="1276" w:type="dxa"/>
            <w:vAlign w:val="center"/>
          </w:tcPr>
          <w:p w:rsidR="00372B2A" w:rsidRPr="00E65C4B" w:rsidRDefault="00372B2A" w:rsidP="00372B2A">
            <w:pPr>
              <w:rPr>
                <w:rFonts w:ascii="仿宋_GB2312" w:eastAsia="仿宋_GB2312" w:hAnsiTheme="minorEastAsia"/>
                <w:sz w:val="18"/>
                <w:szCs w:val="18"/>
              </w:rPr>
            </w:pPr>
            <w:r w:rsidRPr="00E65C4B">
              <w:rPr>
                <w:rFonts w:ascii="仿宋_GB2312" w:eastAsia="仿宋_GB2312" w:hAnsiTheme="minorEastAsia" w:hint="eastAsia"/>
                <w:sz w:val="18"/>
                <w:szCs w:val="18"/>
              </w:rPr>
              <w:t>负责处置和调度电梯困人救援。主要包括接叫、接收、答复、转办、催办、回访、统计、录入、归纳工作。</w:t>
            </w:r>
          </w:p>
        </w:tc>
        <w:tc>
          <w:tcPr>
            <w:tcW w:w="1134" w:type="dxa"/>
            <w:vAlign w:val="center"/>
          </w:tcPr>
          <w:p w:rsidR="00372B2A" w:rsidRPr="002D1C27" w:rsidRDefault="00372B2A" w:rsidP="00E45AAA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劳务派遣</w:t>
            </w:r>
          </w:p>
        </w:tc>
      </w:tr>
    </w:tbl>
    <w:p w:rsidR="005E5877" w:rsidRPr="00372B2A" w:rsidRDefault="00372B2A" w:rsidP="00372B2A">
      <w:pPr>
        <w:widowControl/>
        <w:jc w:val="left"/>
        <w:rPr>
          <w:rFonts w:ascii="仿宋_GB2312" w:eastAsia="仿宋_GB2312" w:hAnsi="宋体" w:cs="宋体"/>
          <w:b/>
          <w:kern w:val="0"/>
          <w:szCs w:val="21"/>
        </w:rPr>
      </w:pPr>
      <w:r w:rsidRPr="00372B2A">
        <w:rPr>
          <w:rFonts w:ascii="仿宋_GB2312" w:eastAsia="仿宋_GB2312" w:hint="eastAsia"/>
          <w:b/>
          <w:szCs w:val="21"/>
        </w:rPr>
        <w:t>注：</w:t>
      </w:r>
      <w:r w:rsidRPr="00372B2A">
        <w:rPr>
          <w:rFonts w:ascii="仿宋_GB2312" w:eastAsia="仿宋_GB2312" w:hAnsi="宋体" w:cs="宋体" w:hint="eastAsia"/>
          <w:b/>
          <w:kern w:val="0"/>
          <w:szCs w:val="21"/>
        </w:rPr>
        <w:t>薪酬待遇为4800元/月，含五险一金。扣掉单位和个人部分五险一金，个人到手3100元/月。</w:t>
      </w:r>
    </w:p>
    <w:sectPr w:rsidR="005E5877" w:rsidRPr="00372B2A" w:rsidSect="0010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EBA" w:rsidRDefault="009D1EBA" w:rsidP="00372B2A">
      <w:r>
        <w:separator/>
      </w:r>
    </w:p>
  </w:endnote>
  <w:endnote w:type="continuationSeparator" w:id="1">
    <w:p w:rsidR="009D1EBA" w:rsidRDefault="009D1EBA" w:rsidP="00372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EBA" w:rsidRDefault="009D1EBA" w:rsidP="00372B2A">
      <w:r>
        <w:separator/>
      </w:r>
    </w:p>
  </w:footnote>
  <w:footnote w:type="continuationSeparator" w:id="1">
    <w:p w:rsidR="009D1EBA" w:rsidRDefault="009D1EBA" w:rsidP="00372B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B2A"/>
    <w:rsid w:val="001046EB"/>
    <w:rsid w:val="00372B2A"/>
    <w:rsid w:val="005E5877"/>
    <w:rsid w:val="009D1EBA"/>
    <w:rsid w:val="00B0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2B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2B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2B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2017-09-06T06:26:00Z</dcterms:created>
  <dcterms:modified xsi:type="dcterms:W3CDTF">2017-09-06T07:57:00Z</dcterms:modified>
</cp:coreProperties>
</file>