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3E" w:rsidRPr="006020F7" w:rsidRDefault="000F5B3E" w:rsidP="000F5B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20F7">
        <w:rPr>
          <w:rFonts w:ascii="宋体" w:eastAsia="宋体" w:hAnsi="宋体" w:cs="宋体" w:hint="eastAsia"/>
          <w:b/>
          <w:bCs/>
          <w:sz w:val="44"/>
          <w:szCs w:val="44"/>
        </w:rPr>
        <w:t>体检人员须知</w:t>
      </w:r>
    </w:p>
    <w:p w:rsidR="00045C16" w:rsidRPr="009B437A" w:rsidRDefault="00045C16" w:rsidP="000F5B3E">
      <w:pPr>
        <w:widowControl/>
        <w:spacing w:line="580" w:lineRule="exact"/>
        <w:ind w:firstLine="600"/>
        <w:jc w:val="left"/>
        <w:rPr>
          <w:rFonts w:ascii="华文仿宋" w:eastAsia="华文仿宋" w:hAnsi="华文仿宋" w:cs="Arial Unicode MS"/>
          <w:kern w:val="0"/>
          <w:sz w:val="32"/>
          <w:szCs w:val="32"/>
        </w:rPr>
      </w:pPr>
    </w:p>
    <w:p w:rsidR="000F5B3E" w:rsidRPr="009B437A" w:rsidRDefault="000F5B3E" w:rsidP="000F5B3E">
      <w:pPr>
        <w:widowControl/>
        <w:spacing w:line="580" w:lineRule="exact"/>
        <w:ind w:firstLine="60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Arial Unicode MS" w:hint="eastAsia"/>
          <w:kern w:val="0"/>
          <w:sz w:val="32"/>
          <w:szCs w:val="32"/>
        </w:rPr>
        <w:t>1.</w:t>
      </w:r>
      <w:r w:rsidRPr="009B437A">
        <w:rPr>
          <w:rFonts w:ascii="华文仿宋" w:eastAsia="华文仿宋" w:hAnsi="华文仿宋" w:cs="Arial Unicode MS" w:hint="eastAsia"/>
          <w:color w:val="000000"/>
          <w:kern w:val="0"/>
          <w:sz w:val="32"/>
          <w:szCs w:val="32"/>
        </w:rPr>
        <w:t>必须携带二代身份证、面试通知单、体检费</w:t>
      </w:r>
      <w:r w:rsidR="009B437A" w:rsidRPr="009B437A">
        <w:rPr>
          <w:rFonts w:ascii="华文仿宋" w:eastAsia="华文仿宋" w:hAnsi="华文仿宋" w:cs="Arial Unicode MS" w:hint="eastAsia"/>
          <w:color w:val="000000"/>
          <w:kern w:val="0"/>
          <w:sz w:val="32"/>
          <w:szCs w:val="32"/>
        </w:rPr>
        <w:t>30</w:t>
      </w:r>
      <w:r w:rsidRPr="009B437A">
        <w:rPr>
          <w:rFonts w:ascii="华文仿宋" w:eastAsia="华文仿宋" w:hAnsi="华文仿宋" w:cs="Arial Unicode MS" w:hint="eastAsia"/>
          <w:color w:val="000000"/>
          <w:kern w:val="0"/>
          <w:sz w:val="32"/>
          <w:szCs w:val="32"/>
        </w:rPr>
        <w:t>0元，按规定的时间、地点集合参加体检。</w:t>
      </w:r>
    </w:p>
    <w:p w:rsidR="000F5B3E" w:rsidRPr="009B437A" w:rsidRDefault="000F5B3E" w:rsidP="000F5B3E">
      <w:pPr>
        <w:widowControl/>
        <w:spacing w:line="580" w:lineRule="exact"/>
        <w:ind w:firstLine="60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Arial Unicode MS" w:hint="eastAsia"/>
          <w:kern w:val="0"/>
          <w:sz w:val="32"/>
          <w:szCs w:val="32"/>
        </w:rPr>
        <w:t>2.严禁弄虚作假、冒名顶替；如隐瞒病史影响体检结果的，后果自负。</w:t>
      </w:r>
    </w:p>
    <w:p w:rsidR="000F5B3E" w:rsidRPr="009B437A" w:rsidRDefault="000F5B3E" w:rsidP="000F5B3E">
      <w:pPr>
        <w:widowControl/>
        <w:spacing w:line="580" w:lineRule="exact"/>
        <w:ind w:firstLine="60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Arial Unicode MS" w:hint="eastAsia"/>
          <w:kern w:val="0"/>
          <w:sz w:val="32"/>
          <w:szCs w:val="32"/>
        </w:rPr>
        <w:t>3.</w:t>
      </w:r>
      <w:r w:rsidRPr="009B437A">
        <w:rPr>
          <w:rFonts w:ascii="华文仿宋" w:eastAsia="华文仿宋" w:hAnsi="华文仿宋" w:cs="Arial Unicode MS" w:hint="eastAsia"/>
          <w:color w:val="000000"/>
          <w:kern w:val="0"/>
          <w:sz w:val="32"/>
          <w:szCs w:val="32"/>
        </w:rPr>
        <w:t>不得携带物品包、手机等通讯工具参加体检，体检期间不得私自与他人联系。</w:t>
      </w:r>
    </w:p>
    <w:p w:rsidR="000F5B3E" w:rsidRPr="009B437A" w:rsidRDefault="000F5B3E" w:rsidP="000F5B3E">
      <w:pPr>
        <w:widowControl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4.体检前一天请注意休息，勿熬夜，不要饮酒，避免剧烈运动。</w:t>
      </w:r>
    </w:p>
    <w:p w:rsidR="000F5B3E" w:rsidRPr="009B437A" w:rsidRDefault="000F5B3E" w:rsidP="000F5B3E">
      <w:pPr>
        <w:widowControl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5.体检当天需进行采血、B超等检查，请在受检前禁食8-12小时。</w:t>
      </w:r>
    </w:p>
    <w:p w:rsidR="000F5B3E" w:rsidRPr="009B437A" w:rsidRDefault="000F5B3E" w:rsidP="000F5B3E">
      <w:pPr>
        <w:widowControl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6.怀孕或其他特殊情况考生，事先告知工作人员和体检医师，可暂不进行妇科和X光等项目的检查，也不做出体检是否合格的结论，待孕期结束可进行检查时再完成体检和做出体检是否合格的结论。</w:t>
      </w:r>
    </w:p>
    <w:p w:rsidR="000F5B3E" w:rsidRPr="009B437A" w:rsidRDefault="000F5B3E" w:rsidP="000F5B3E">
      <w:pPr>
        <w:widowControl/>
        <w:spacing w:line="560" w:lineRule="exact"/>
        <w:ind w:firstLine="645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7.应主动配合工作人员和体检医师认真完成全部体检项目，经工作人员或体检医师提醒在规定时间仍不按要求完成体检项目的，视同自动放弃体检资格。</w:t>
      </w:r>
    </w:p>
    <w:p w:rsidR="000F5B3E" w:rsidRPr="009B437A" w:rsidRDefault="000F5B3E" w:rsidP="000F5B3E">
      <w:pPr>
        <w:widowControl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8.体检医生可根据实际需要，增加必要的相应检查、检验项目，费用自付。</w:t>
      </w:r>
    </w:p>
    <w:p w:rsidR="000F5B3E" w:rsidRPr="009B437A" w:rsidRDefault="000F5B3E" w:rsidP="000F5B3E">
      <w:pPr>
        <w:widowControl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9B437A">
        <w:rPr>
          <w:rFonts w:ascii="华文仿宋" w:eastAsia="华文仿宋" w:hAnsi="华文仿宋" w:cs="宋体" w:hint="eastAsia"/>
          <w:sz w:val="32"/>
          <w:szCs w:val="32"/>
        </w:rPr>
        <w:t>9.</w:t>
      </w:r>
      <w:r w:rsidRPr="009B437A">
        <w:rPr>
          <w:rFonts w:ascii="华文仿宋" w:eastAsia="华文仿宋" w:hAnsi="华文仿宋" w:cs="宋体" w:hint="eastAsia"/>
          <w:color w:val="000000"/>
          <w:sz w:val="32"/>
          <w:szCs w:val="32"/>
        </w:rPr>
        <w:t>应聘人员按照规定需要复检的，不在原体检医院进行，复检只进行一次，结果以复检结论为准。</w:t>
      </w:r>
    </w:p>
    <w:p w:rsidR="00AA65E8" w:rsidRPr="009B437A" w:rsidRDefault="00AA65E8">
      <w:pPr>
        <w:rPr>
          <w:rFonts w:ascii="华文仿宋" w:eastAsia="华文仿宋" w:hAnsi="华文仿宋"/>
        </w:rPr>
      </w:pPr>
    </w:p>
    <w:sectPr w:rsidR="00AA65E8" w:rsidRPr="009B437A" w:rsidSect="00EE77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A4" w:rsidRDefault="006503A4" w:rsidP="000F5B3E">
      <w:r>
        <w:separator/>
      </w:r>
    </w:p>
  </w:endnote>
  <w:endnote w:type="continuationSeparator" w:id="1">
    <w:p w:rsidR="006503A4" w:rsidRDefault="006503A4" w:rsidP="000F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223"/>
      <w:docPartObj>
        <w:docPartGallery w:val="Page Numbers (Bottom of Page)"/>
        <w:docPartUnique/>
      </w:docPartObj>
    </w:sdtPr>
    <w:sdtContent>
      <w:p w:rsidR="001644F1" w:rsidRDefault="003E3219">
        <w:pPr>
          <w:pStyle w:val="a4"/>
          <w:jc w:val="center"/>
        </w:pPr>
        <w:r>
          <w:fldChar w:fldCharType="begin"/>
        </w:r>
        <w:r w:rsidR="00AA65E8">
          <w:instrText xml:space="preserve"> PAGE   \* MERGEFORMAT </w:instrText>
        </w:r>
        <w:r>
          <w:fldChar w:fldCharType="separate"/>
        </w:r>
        <w:r w:rsidR="009B437A" w:rsidRPr="009B437A">
          <w:rPr>
            <w:noProof/>
            <w:lang w:val="zh-CN"/>
          </w:rPr>
          <w:t>1</w:t>
        </w:r>
        <w:r>
          <w:fldChar w:fldCharType="end"/>
        </w:r>
      </w:p>
    </w:sdtContent>
  </w:sdt>
  <w:p w:rsidR="001644F1" w:rsidRDefault="006503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A4" w:rsidRDefault="006503A4" w:rsidP="000F5B3E">
      <w:r>
        <w:separator/>
      </w:r>
    </w:p>
  </w:footnote>
  <w:footnote w:type="continuationSeparator" w:id="1">
    <w:p w:rsidR="006503A4" w:rsidRDefault="006503A4" w:rsidP="000F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B3E"/>
    <w:rsid w:val="00045C16"/>
    <w:rsid w:val="000F5B3E"/>
    <w:rsid w:val="003E3219"/>
    <w:rsid w:val="005B5E07"/>
    <w:rsid w:val="006503A4"/>
    <w:rsid w:val="007B7328"/>
    <w:rsid w:val="009B437A"/>
    <w:rsid w:val="00A21480"/>
    <w:rsid w:val="00AA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2017-09-08T07:29:00Z</dcterms:created>
  <dcterms:modified xsi:type="dcterms:W3CDTF">2017-09-08T12:29:00Z</dcterms:modified>
</cp:coreProperties>
</file>