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23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1481"/>
        <w:gridCol w:w="886"/>
        <w:gridCol w:w="629"/>
        <w:gridCol w:w="1594"/>
        <w:gridCol w:w="1672"/>
        <w:gridCol w:w="886"/>
        <w:gridCol w:w="1594"/>
        <w:gridCol w:w="18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招考单位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招考职位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延迟录用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海口市琼山区派出食品药品监督管理所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食品药品化妆品现场查验执法监管副主任科员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张培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男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462018111120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海南大学</w:t>
            </w: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水产品加工及贮藏工程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6"/>
                <w:szCs w:val="16"/>
                <w:lang w:val="en-US" w:eastAsia="zh-CN" w:bidi="ar"/>
              </w:rPr>
              <w:t>研究生、工学硕士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6"/>
                <w:szCs w:val="16"/>
                <w:lang w:val="en-US" w:eastAsia="zh-CN" w:bidi="ar"/>
              </w:rPr>
              <w:t>海口海关技术中心工业品实验室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6"/>
                <w:szCs w:val="16"/>
                <w:lang w:val="en-US" w:eastAsia="zh-CN" w:bidi="ar"/>
              </w:rPr>
              <w:t>延迟录用人员自愿放弃，顺位递补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1" w:line="500" w:lineRule="atLeast"/>
        <w:ind w:left="0" w:right="0" w:firstLine="645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5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5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645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1F67FE7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F3F4F6C"/>
    <w:rsid w:val="0F9D1314"/>
    <w:rsid w:val="0FB160E5"/>
    <w:rsid w:val="10004AC6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DD0641"/>
    <w:rsid w:val="17C168B1"/>
    <w:rsid w:val="18452D21"/>
    <w:rsid w:val="184A212D"/>
    <w:rsid w:val="188C743E"/>
    <w:rsid w:val="18C371AA"/>
    <w:rsid w:val="18DF0712"/>
    <w:rsid w:val="1932366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08E4112"/>
    <w:rsid w:val="20912BC3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4D4AC9"/>
    <w:rsid w:val="345F4D45"/>
    <w:rsid w:val="359C13AB"/>
    <w:rsid w:val="3600180C"/>
    <w:rsid w:val="36985C4F"/>
    <w:rsid w:val="36BE69B8"/>
    <w:rsid w:val="36DA3399"/>
    <w:rsid w:val="36DF6391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E2073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50821D1"/>
    <w:rsid w:val="45342E4C"/>
    <w:rsid w:val="46510AC9"/>
    <w:rsid w:val="479C68ED"/>
    <w:rsid w:val="48024093"/>
    <w:rsid w:val="4898668A"/>
    <w:rsid w:val="49221443"/>
    <w:rsid w:val="49344AF1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DCF466C"/>
    <w:rsid w:val="4E1A2F8A"/>
    <w:rsid w:val="4E2011D0"/>
    <w:rsid w:val="4E887815"/>
    <w:rsid w:val="4EAD60F8"/>
    <w:rsid w:val="4F0C7E0C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6B768D"/>
    <w:rsid w:val="55764EF4"/>
    <w:rsid w:val="559D4258"/>
    <w:rsid w:val="55BA1C79"/>
    <w:rsid w:val="573955A1"/>
    <w:rsid w:val="579A1EAD"/>
    <w:rsid w:val="57E1790A"/>
    <w:rsid w:val="5832155B"/>
    <w:rsid w:val="58457291"/>
    <w:rsid w:val="585674F9"/>
    <w:rsid w:val="58E97243"/>
    <w:rsid w:val="593F7864"/>
    <w:rsid w:val="598E3667"/>
    <w:rsid w:val="59DC49D8"/>
    <w:rsid w:val="59FA308F"/>
    <w:rsid w:val="5AB61D9F"/>
    <w:rsid w:val="5AD17C3F"/>
    <w:rsid w:val="5B8B1858"/>
    <w:rsid w:val="5BF92F0A"/>
    <w:rsid w:val="5C2253EE"/>
    <w:rsid w:val="5CCA349D"/>
    <w:rsid w:val="5D2D7E21"/>
    <w:rsid w:val="5DA76A65"/>
    <w:rsid w:val="5DCB13CB"/>
    <w:rsid w:val="5E2547D1"/>
    <w:rsid w:val="5E320EBA"/>
    <w:rsid w:val="5E3D7C79"/>
    <w:rsid w:val="5E7757AB"/>
    <w:rsid w:val="5F6F4218"/>
    <w:rsid w:val="5FA20458"/>
    <w:rsid w:val="5FB72A54"/>
    <w:rsid w:val="5FF35C76"/>
    <w:rsid w:val="600B5CD9"/>
    <w:rsid w:val="60264085"/>
    <w:rsid w:val="6026779A"/>
    <w:rsid w:val="603B1920"/>
    <w:rsid w:val="610F7AFE"/>
    <w:rsid w:val="613F4B28"/>
    <w:rsid w:val="61B91D5E"/>
    <w:rsid w:val="626B1F70"/>
    <w:rsid w:val="62D773C1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27664B"/>
    <w:rsid w:val="68A13794"/>
    <w:rsid w:val="68DD6A51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B6104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900044"/>
    <w:rsid w:val="7C9E04EF"/>
    <w:rsid w:val="7CAF619A"/>
    <w:rsid w:val="7CB11BFD"/>
    <w:rsid w:val="7CD73ADB"/>
    <w:rsid w:val="7CE73B3A"/>
    <w:rsid w:val="7D584F90"/>
    <w:rsid w:val="7E2F22CC"/>
    <w:rsid w:val="7E4517BD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2018-12-14T02:45:04Z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