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921" w:rsidRPr="007C36FC" w:rsidRDefault="00E82921" w:rsidP="00D501B2">
      <w:pPr>
        <w:spacing w:beforeLines="50" w:afterLines="50" w:line="560" w:lineRule="exact"/>
        <w:ind w:firstLineChars="196" w:firstLine="630"/>
        <w:jc w:val="center"/>
        <w:rPr>
          <w:rFonts w:ascii="仿宋_GB2312" w:eastAsia="仿宋_GB2312"/>
          <w:b/>
          <w:sz w:val="32"/>
          <w:szCs w:val="32"/>
        </w:rPr>
      </w:pPr>
      <w:r w:rsidRPr="007C36FC">
        <w:rPr>
          <w:rFonts w:ascii="仿宋_GB2312" w:eastAsia="仿宋_GB2312" w:hint="eastAsia"/>
          <w:b/>
          <w:sz w:val="32"/>
          <w:szCs w:val="32"/>
        </w:rPr>
        <w:t>上海市师资招聘学科专业知识测试</w:t>
      </w:r>
    </w:p>
    <w:p w:rsidR="00E82921" w:rsidRPr="006B0D81" w:rsidRDefault="0043786D" w:rsidP="00E82921">
      <w:pPr>
        <w:spacing w:line="0" w:lineRule="atLeast"/>
        <w:jc w:val="center"/>
        <w:rPr>
          <w:rFonts w:ascii="Times New Roman" w:hAnsi="宋体"/>
          <w:b/>
          <w:sz w:val="28"/>
        </w:rPr>
      </w:pPr>
      <w:r>
        <w:rPr>
          <w:rFonts w:ascii="Times New Roman" w:hAnsi="宋体" w:hint="eastAsia"/>
          <w:b/>
          <w:sz w:val="28"/>
        </w:rPr>
        <w:t>信息科技</w:t>
      </w:r>
      <w:r w:rsidR="00E82921">
        <w:rPr>
          <w:rFonts w:ascii="Times New Roman" w:hAnsi="宋体" w:hint="eastAsia"/>
          <w:b/>
          <w:sz w:val="28"/>
        </w:rPr>
        <w:t>学科考试说明</w:t>
      </w:r>
    </w:p>
    <w:p w:rsidR="00E82921" w:rsidRDefault="00E82921" w:rsidP="00E82921">
      <w:pPr>
        <w:spacing w:line="0" w:lineRule="atLeast"/>
        <w:jc w:val="center"/>
        <w:rPr>
          <w:rFonts w:ascii="Times New Roman" w:hAnsi="宋体"/>
          <w:b/>
          <w:sz w:val="28"/>
        </w:rPr>
      </w:pPr>
    </w:p>
    <w:p w:rsidR="00E82921" w:rsidRPr="006B0D81" w:rsidRDefault="00E82921" w:rsidP="00D501B2">
      <w:pPr>
        <w:spacing w:line="360" w:lineRule="auto"/>
        <w:jc w:val="left"/>
        <w:rPr>
          <w:rFonts w:ascii="Times New Roman" w:hAnsi="宋体"/>
          <w:b/>
          <w:sz w:val="24"/>
          <w:szCs w:val="24"/>
        </w:rPr>
      </w:pPr>
      <w:r w:rsidRPr="006B0D81">
        <w:rPr>
          <w:rFonts w:ascii="Times New Roman" w:hAnsi="宋体" w:hint="eastAsia"/>
          <w:b/>
          <w:sz w:val="24"/>
          <w:szCs w:val="24"/>
        </w:rPr>
        <w:t>命题依据</w:t>
      </w:r>
      <w:r w:rsidRPr="006B0D81">
        <w:rPr>
          <w:rFonts w:ascii="Times New Roman" w:hAnsi="宋体" w:hint="eastAsia"/>
          <w:b/>
          <w:sz w:val="24"/>
          <w:szCs w:val="24"/>
        </w:rPr>
        <w:t>:</w:t>
      </w:r>
    </w:p>
    <w:p w:rsidR="00E82921" w:rsidRDefault="00E82921" w:rsidP="00D501B2">
      <w:pPr>
        <w:spacing w:line="360" w:lineRule="auto"/>
        <w:ind w:firstLineChars="200" w:firstLine="480"/>
        <w:rPr>
          <w:rFonts w:ascii="Times New Roman" w:hAnsi="宋体"/>
          <w:sz w:val="24"/>
          <w:szCs w:val="24"/>
        </w:rPr>
      </w:pPr>
      <w:r w:rsidRPr="000F0E00">
        <w:rPr>
          <w:rFonts w:ascii="Times New Roman" w:hAnsi="宋体" w:hint="eastAsia"/>
          <w:sz w:val="24"/>
          <w:szCs w:val="24"/>
        </w:rPr>
        <w:t>以《上海市中小学</w:t>
      </w:r>
      <w:r w:rsidR="0043786D">
        <w:rPr>
          <w:rFonts w:ascii="Times New Roman" w:hAnsi="宋体" w:hint="eastAsia"/>
          <w:sz w:val="24"/>
          <w:szCs w:val="24"/>
        </w:rPr>
        <w:t>信息科技</w:t>
      </w:r>
      <w:r w:rsidRPr="000F0E00">
        <w:rPr>
          <w:rFonts w:ascii="Times New Roman" w:hAnsi="宋体" w:hint="eastAsia"/>
          <w:sz w:val="24"/>
          <w:szCs w:val="24"/>
        </w:rPr>
        <w:t>课程标准》为依据，按照课程标准的理念进行命题。</w:t>
      </w:r>
      <w:r w:rsidR="00BC2E30">
        <w:rPr>
          <w:rFonts w:ascii="Times New Roman" w:hAnsi="宋体" w:hint="eastAsia"/>
          <w:sz w:val="24"/>
          <w:szCs w:val="24"/>
        </w:rPr>
        <w:t>考查信息</w:t>
      </w:r>
      <w:r w:rsidRPr="003359E9">
        <w:rPr>
          <w:rFonts w:ascii="Times New Roman" w:hAnsi="宋体" w:hint="eastAsia"/>
          <w:sz w:val="24"/>
          <w:szCs w:val="24"/>
        </w:rPr>
        <w:t>素养</w:t>
      </w:r>
      <w:r w:rsidR="00BC2E30">
        <w:rPr>
          <w:rFonts w:ascii="Times New Roman" w:hAnsi="宋体" w:hint="eastAsia"/>
          <w:sz w:val="24"/>
          <w:szCs w:val="24"/>
        </w:rPr>
        <w:t>和在</w:t>
      </w:r>
      <w:r w:rsidR="00BC2E30">
        <w:rPr>
          <w:rFonts w:ascii="Times New Roman" w:hAnsi="宋体"/>
          <w:sz w:val="24"/>
          <w:szCs w:val="24"/>
        </w:rPr>
        <w:t>信息化环境下的学习</w:t>
      </w:r>
      <w:r w:rsidR="00BC2E30">
        <w:rPr>
          <w:rFonts w:ascii="Times New Roman" w:hAnsi="宋体" w:hint="eastAsia"/>
          <w:sz w:val="24"/>
          <w:szCs w:val="24"/>
        </w:rPr>
        <w:t>能力，包括</w:t>
      </w:r>
      <w:r w:rsidR="005F74DF">
        <w:rPr>
          <w:rFonts w:ascii="Times New Roman" w:hAnsi="宋体" w:hint="eastAsia"/>
          <w:sz w:val="24"/>
          <w:szCs w:val="24"/>
        </w:rPr>
        <w:t>信息科技</w:t>
      </w:r>
      <w:r w:rsidR="00BC2E30">
        <w:rPr>
          <w:rFonts w:ascii="Times New Roman" w:hAnsi="宋体" w:hint="eastAsia"/>
          <w:sz w:val="24"/>
          <w:szCs w:val="24"/>
        </w:rPr>
        <w:t>的基本</w:t>
      </w:r>
      <w:r w:rsidR="00BC2E30">
        <w:rPr>
          <w:rFonts w:ascii="Times New Roman" w:hAnsi="宋体"/>
          <w:sz w:val="24"/>
          <w:szCs w:val="24"/>
        </w:rPr>
        <w:t>知识</w:t>
      </w:r>
      <w:r w:rsidRPr="003359E9">
        <w:rPr>
          <w:rFonts w:ascii="Times New Roman" w:hAnsi="宋体" w:hint="eastAsia"/>
          <w:sz w:val="24"/>
          <w:szCs w:val="24"/>
        </w:rPr>
        <w:t>、</w:t>
      </w:r>
      <w:r w:rsidR="00BC2E30">
        <w:rPr>
          <w:rFonts w:ascii="Times New Roman" w:hAnsi="宋体" w:hint="eastAsia"/>
          <w:sz w:val="24"/>
          <w:szCs w:val="24"/>
        </w:rPr>
        <w:t>信息</w:t>
      </w:r>
      <w:r w:rsidR="00BC2E30">
        <w:rPr>
          <w:rFonts w:ascii="Times New Roman" w:hAnsi="宋体"/>
          <w:sz w:val="24"/>
          <w:szCs w:val="24"/>
        </w:rPr>
        <w:t>技术</w:t>
      </w:r>
      <w:r w:rsidR="00BC2E30">
        <w:rPr>
          <w:rFonts w:ascii="Times New Roman" w:hAnsi="宋体" w:hint="eastAsia"/>
          <w:sz w:val="24"/>
          <w:szCs w:val="24"/>
        </w:rPr>
        <w:t>的</w:t>
      </w:r>
      <w:r w:rsidR="00BC2E30">
        <w:rPr>
          <w:rFonts w:ascii="Times New Roman" w:hAnsi="宋体"/>
          <w:sz w:val="24"/>
          <w:szCs w:val="24"/>
        </w:rPr>
        <w:t>基本技能</w:t>
      </w:r>
      <w:r w:rsidR="00BC2E30">
        <w:rPr>
          <w:rFonts w:ascii="Times New Roman" w:hAnsi="宋体" w:hint="eastAsia"/>
          <w:sz w:val="24"/>
          <w:szCs w:val="24"/>
        </w:rPr>
        <w:t>和</w:t>
      </w:r>
      <w:r w:rsidR="00BC2E30">
        <w:rPr>
          <w:rFonts w:ascii="Times New Roman" w:hAnsi="宋体"/>
          <w:sz w:val="24"/>
          <w:szCs w:val="24"/>
        </w:rPr>
        <w:t>运用信息</w:t>
      </w:r>
      <w:r w:rsidR="00BC2E30">
        <w:rPr>
          <w:rFonts w:ascii="Times New Roman" w:hAnsi="宋体" w:hint="eastAsia"/>
          <w:sz w:val="24"/>
          <w:szCs w:val="24"/>
        </w:rPr>
        <w:t>科技</w:t>
      </w:r>
      <w:r w:rsidR="00BC2E30">
        <w:rPr>
          <w:rFonts w:ascii="Times New Roman" w:hAnsi="宋体"/>
          <w:sz w:val="24"/>
          <w:szCs w:val="24"/>
        </w:rPr>
        <w:t>的基本知识和技能进行学习的能力</w:t>
      </w:r>
      <w:r w:rsidR="00BC2E30">
        <w:rPr>
          <w:rFonts w:ascii="Times New Roman" w:hAnsi="宋体" w:hint="eastAsia"/>
          <w:sz w:val="24"/>
          <w:szCs w:val="24"/>
        </w:rPr>
        <w:t>和</w:t>
      </w:r>
      <w:r w:rsidR="00BC2E30">
        <w:rPr>
          <w:rFonts w:ascii="Times New Roman" w:hAnsi="宋体"/>
          <w:sz w:val="24"/>
          <w:szCs w:val="24"/>
        </w:rPr>
        <w:t>解决问题的能力。</w:t>
      </w:r>
    </w:p>
    <w:p w:rsidR="00E82921" w:rsidRDefault="00E82921" w:rsidP="00D501B2">
      <w:pPr>
        <w:spacing w:line="360" w:lineRule="auto"/>
        <w:rPr>
          <w:rFonts w:ascii="Times New Roman" w:hAnsi="宋体"/>
          <w:sz w:val="24"/>
          <w:szCs w:val="24"/>
        </w:rPr>
      </w:pPr>
      <w:r w:rsidRPr="00E82921">
        <w:rPr>
          <w:rFonts w:ascii="Times New Roman" w:hAnsi="宋体" w:hint="eastAsia"/>
          <w:b/>
          <w:sz w:val="24"/>
          <w:szCs w:val="24"/>
        </w:rPr>
        <w:t>考试内容</w:t>
      </w:r>
      <w:r w:rsidRPr="00E82921">
        <w:rPr>
          <w:rFonts w:ascii="Times New Roman" w:hAnsi="宋体" w:hint="eastAsia"/>
          <w:b/>
          <w:sz w:val="24"/>
          <w:szCs w:val="24"/>
        </w:rPr>
        <w:t>:</w:t>
      </w:r>
    </w:p>
    <w:p w:rsidR="00E82921" w:rsidRPr="00E43EE0" w:rsidRDefault="00BC2E30" w:rsidP="00D501B2">
      <w:pPr>
        <w:spacing w:line="360" w:lineRule="auto"/>
        <w:ind w:firstLine="480"/>
        <w:rPr>
          <w:rFonts w:ascii="Times New Roman" w:hAnsi="宋体"/>
          <w:sz w:val="24"/>
          <w:szCs w:val="24"/>
        </w:rPr>
      </w:pPr>
      <w:r>
        <w:rPr>
          <w:rFonts w:ascii="Times New Roman" w:hAnsi="宋体" w:hint="eastAsia"/>
          <w:sz w:val="24"/>
          <w:szCs w:val="24"/>
        </w:rPr>
        <w:t>华东师范大学出版社《高中信息科技》</w:t>
      </w:r>
      <w:r w:rsidR="00971865">
        <w:rPr>
          <w:rFonts w:ascii="Times New Roman" w:hAnsi="宋体" w:hint="eastAsia"/>
          <w:sz w:val="24"/>
          <w:szCs w:val="24"/>
        </w:rPr>
        <w:t>与</w:t>
      </w:r>
      <w:r>
        <w:rPr>
          <w:rFonts w:ascii="Times New Roman" w:hAnsi="宋体" w:hint="eastAsia"/>
          <w:sz w:val="24"/>
          <w:szCs w:val="24"/>
        </w:rPr>
        <w:t>中国地图出版社</w:t>
      </w:r>
      <w:r w:rsidR="00971865">
        <w:rPr>
          <w:rFonts w:ascii="Times New Roman" w:hAnsi="宋体" w:hint="eastAsia"/>
          <w:sz w:val="24"/>
          <w:szCs w:val="24"/>
        </w:rPr>
        <w:t>《高中信息科技》（二选一）</w:t>
      </w:r>
      <w:r w:rsidR="0093123D">
        <w:rPr>
          <w:rFonts w:ascii="Times New Roman" w:hAnsi="宋体" w:hint="eastAsia"/>
          <w:sz w:val="24"/>
          <w:szCs w:val="24"/>
        </w:rPr>
        <w:t>所涵盖的知识点，《算法与程序设计》（</w:t>
      </w:r>
      <w:r w:rsidR="00971865">
        <w:rPr>
          <w:rFonts w:ascii="Times New Roman" w:hAnsi="宋体" w:hint="eastAsia"/>
          <w:sz w:val="24"/>
          <w:szCs w:val="24"/>
        </w:rPr>
        <w:t>华东师范大学出版社</w:t>
      </w:r>
      <w:r w:rsidR="0093123D">
        <w:rPr>
          <w:rFonts w:ascii="Times New Roman" w:hAnsi="宋体" w:hint="eastAsia"/>
          <w:sz w:val="24"/>
          <w:szCs w:val="24"/>
        </w:rPr>
        <w:t>、上海科技教育出版、中华地图学社联合出版）</w:t>
      </w:r>
      <w:r w:rsidR="00971865">
        <w:rPr>
          <w:rFonts w:ascii="Times New Roman" w:hAnsi="宋体" w:hint="eastAsia"/>
          <w:sz w:val="24"/>
          <w:szCs w:val="24"/>
        </w:rPr>
        <w:t>所涵盖的知识点。《数据管理》</w:t>
      </w:r>
      <w:r w:rsidR="00E43EE0">
        <w:rPr>
          <w:rFonts w:ascii="Times New Roman" w:hAnsi="宋体" w:hint="eastAsia"/>
          <w:sz w:val="24"/>
          <w:szCs w:val="24"/>
        </w:rPr>
        <w:t>（华东师范大学出版社、上海科技教育出版、中华地图学社联合出版）</w:t>
      </w:r>
      <w:r w:rsidR="00E43EE0" w:rsidRPr="00E43EE0">
        <w:rPr>
          <w:rFonts w:ascii="Times New Roman" w:hAnsi="宋体" w:hint="eastAsia"/>
          <w:sz w:val="24"/>
          <w:szCs w:val="24"/>
        </w:rPr>
        <w:t>的基础知识</w:t>
      </w:r>
      <w:r w:rsidR="00971865">
        <w:rPr>
          <w:rFonts w:ascii="Times New Roman" w:hAnsi="宋体" w:hint="eastAsia"/>
          <w:sz w:val="24"/>
          <w:szCs w:val="24"/>
        </w:rPr>
        <w:t>、《设计与创作》</w:t>
      </w:r>
      <w:r w:rsidR="0093123D">
        <w:rPr>
          <w:rFonts w:ascii="Times New Roman" w:hAnsi="宋体" w:hint="eastAsia"/>
          <w:sz w:val="24"/>
          <w:szCs w:val="24"/>
        </w:rPr>
        <w:t>（华东师范大学出版社、上海科技教育出版、中华地图学社联合出版</w:t>
      </w:r>
      <w:r w:rsidR="00E43EE0">
        <w:rPr>
          <w:rFonts w:ascii="Times New Roman" w:hAnsi="宋体" w:hint="eastAsia"/>
          <w:sz w:val="24"/>
          <w:szCs w:val="24"/>
        </w:rPr>
        <w:t>）</w:t>
      </w:r>
      <w:r w:rsidR="00971865">
        <w:rPr>
          <w:rFonts w:ascii="Times New Roman" w:hAnsi="宋体" w:hint="eastAsia"/>
          <w:sz w:val="24"/>
          <w:szCs w:val="24"/>
        </w:rPr>
        <w:t>的基</w:t>
      </w:r>
      <w:r w:rsidR="00E43EE0">
        <w:rPr>
          <w:rFonts w:ascii="Times New Roman" w:hAnsi="宋体" w:hint="eastAsia"/>
          <w:sz w:val="24"/>
          <w:szCs w:val="24"/>
        </w:rPr>
        <w:t>础</w:t>
      </w:r>
      <w:r w:rsidR="00971865">
        <w:rPr>
          <w:rFonts w:ascii="Times New Roman" w:hAnsi="宋体" w:hint="eastAsia"/>
          <w:sz w:val="24"/>
          <w:szCs w:val="24"/>
        </w:rPr>
        <w:t>知识</w:t>
      </w:r>
      <w:r w:rsidR="00BE1F46">
        <w:rPr>
          <w:rFonts w:ascii="Times New Roman" w:hAnsi="宋体" w:hint="eastAsia"/>
          <w:sz w:val="24"/>
          <w:szCs w:val="24"/>
        </w:rPr>
        <w:t>。</w:t>
      </w:r>
    </w:p>
    <w:p w:rsidR="00E82921" w:rsidRDefault="00E82921" w:rsidP="00D501B2">
      <w:pPr>
        <w:spacing w:line="360" w:lineRule="auto"/>
        <w:rPr>
          <w:rFonts w:ascii="Times New Roman" w:hAnsi="宋体"/>
          <w:sz w:val="24"/>
          <w:szCs w:val="24"/>
        </w:rPr>
      </w:pPr>
      <w:r w:rsidRPr="006B0D81">
        <w:rPr>
          <w:rFonts w:ascii="Times New Roman" w:hAnsi="宋体" w:hint="eastAsia"/>
          <w:b/>
          <w:sz w:val="24"/>
          <w:szCs w:val="24"/>
        </w:rPr>
        <w:t>考试题型</w:t>
      </w:r>
      <w:r w:rsidRPr="006B0D81">
        <w:rPr>
          <w:rFonts w:ascii="Times New Roman" w:hAnsi="宋体" w:hint="eastAsia"/>
          <w:b/>
          <w:sz w:val="24"/>
          <w:szCs w:val="24"/>
        </w:rPr>
        <w:t>:</w:t>
      </w:r>
      <w:r w:rsidRPr="006B0D81">
        <w:rPr>
          <w:rFonts w:ascii="Times New Roman" w:hAnsi="宋体" w:hint="eastAsia"/>
          <w:sz w:val="24"/>
          <w:szCs w:val="24"/>
        </w:rPr>
        <w:t xml:space="preserve"> </w:t>
      </w:r>
      <w:r w:rsidR="0043786D" w:rsidRPr="000F0E00">
        <w:rPr>
          <w:rFonts w:ascii="Times New Roman" w:hAnsi="宋体" w:hint="eastAsia"/>
          <w:sz w:val="24"/>
          <w:szCs w:val="24"/>
        </w:rPr>
        <w:t>选择题</w:t>
      </w:r>
      <w:r w:rsidR="0043786D">
        <w:rPr>
          <w:rFonts w:ascii="Times New Roman" w:hAnsi="宋体" w:hint="eastAsia"/>
          <w:sz w:val="24"/>
          <w:szCs w:val="24"/>
        </w:rPr>
        <w:t>、</w:t>
      </w:r>
      <w:r>
        <w:rPr>
          <w:rFonts w:ascii="Times New Roman" w:hAnsi="宋体" w:hint="eastAsia"/>
          <w:sz w:val="24"/>
          <w:szCs w:val="24"/>
        </w:rPr>
        <w:t>填空题、</w:t>
      </w:r>
      <w:r w:rsidR="0043786D">
        <w:rPr>
          <w:rFonts w:ascii="Times New Roman" w:hAnsi="宋体" w:hint="eastAsia"/>
          <w:sz w:val="24"/>
          <w:szCs w:val="24"/>
        </w:rPr>
        <w:t>程序设计题</w:t>
      </w:r>
    </w:p>
    <w:p w:rsidR="00E82921" w:rsidRPr="000F0E00" w:rsidRDefault="00E82921" w:rsidP="00D501B2">
      <w:pPr>
        <w:spacing w:line="360" w:lineRule="auto"/>
        <w:jc w:val="left"/>
        <w:rPr>
          <w:rFonts w:ascii="Times New Roman" w:hAnsi="宋体"/>
          <w:sz w:val="24"/>
          <w:szCs w:val="24"/>
        </w:rPr>
      </w:pPr>
      <w:r w:rsidRPr="006B0D81">
        <w:rPr>
          <w:rFonts w:ascii="Times New Roman" w:hAnsi="宋体" w:hint="eastAsia"/>
          <w:b/>
          <w:sz w:val="24"/>
          <w:szCs w:val="24"/>
        </w:rPr>
        <w:t>考试时间</w:t>
      </w:r>
      <w:r>
        <w:rPr>
          <w:rFonts w:ascii="Times New Roman" w:hAnsi="宋体" w:hint="eastAsia"/>
          <w:b/>
          <w:sz w:val="24"/>
          <w:szCs w:val="24"/>
        </w:rPr>
        <w:t>:</w:t>
      </w:r>
      <w:r w:rsidRPr="000F0E00">
        <w:rPr>
          <w:rFonts w:ascii="Times New Roman" w:hAnsi="宋体" w:hint="eastAsia"/>
          <w:sz w:val="24"/>
          <w:szCs w:val="24"/>
        </w:rPr>
        <w:t xml:space="preserve"> 120</w:t>
      </w:r>
      <w:r w:rsidRPr="000F0E00">
        <w:rPr>
          <w:rFonts w:ascii="Times New Roman" w:hAnsi="宋体" w:hint="eastAsia"/>
          <w:sz w:val="24"/>
          <w:szCs w:val="24"/>
        </w:rPr>
        <w:t>分钟</w:t>
      </w:r>
    </w:p>
    <w:p w:rsidR="00E82921" w:rsidRDefault="00E82921" w:rsidP="00D501B2">
      <w:pPr>
        <w:spacing w:line="360" w:lineRule="auto"/>
        <w:rPr>
          <w:rFonts w:ascii="Times New Roman" w:hAnsi="宋体"/>
          <w:sz w:val="24"/>
          <w:szCs w:val="24"/>
        </w:rPr>
      </w:pPr>
      <w:r w:rsidRPr="006B0D81">
        <w:rPr>
          <w:rFonts w:ascii="Times New Roman" w:hAnsi="宋体" w:hint="eastAsia"/>
          <w:b/>
          <w:sz w:val="24"/>
          <w:szCs w:val="24"/>
        </w:rPr>
        <w:t>试卷总分</w:t>
      </w:r>
      <w:r>
        <w:rPr>
          <w:rFonts w:ascii="Times New Roman" w:hAnsi="宋体" w:hint="eastAsia"/>
          <w:b/>
          <w:sz w:val="24"/>
          <w:szCs w:val="24"/>
        </w:rPr>
        <w:t>:</w:t>
      </w:r>
      <w:r w:rsidRPr="000F0E00">
        <w:rPr>
          <w:rFonts w:ascii="Times New Roman" w:hAnsi="宋体" w:hint="eastAsia"/>
          <w:sz w:val="24"/>
          <w:szCs w:val="24"/>
        </w:rPr>
        <w:t xml:space="preserve"> 100</w:t>
      </w:r>
      <w:r w:rsidRPr="000F0E00">
        <w:rPr>
          <w:rFonts w:ascii="Times New Roman" w:hAnsi="宋体" w:hint="eastAsia"/>
          <w:sz w:val="24"/>
          <w:szCs w:val="24"/>
        </w:rPr>
        <w:t>分</w:t>
      </w:r>
    </w:p>
    <w:p w:rsidR="00BE1F46" w:rsidRDefault="00BE1F46" w:rsidP="00E82921">
      <w:pPr>
        <w:spacing w:line="0" w:lineRule="atLeast"/>
        <w:rPr>
          <w:rFonts w:ascii="Times New Roman" w:hAnsi="宋体"/>
          <w:sz w:val="24"/>
          <w:szCs w:val="24"/>
        </w:rPr>
      </w:pPr>
    </w:p>
    <w:p w:rsidR="00BE1F46" w:rsidRDefault="00BE1F46" w:rsidP="00E82921">
      <w:pPr>
        <w:spacing w:line="0" w:lineRule="atLeast"/>
        <w:rPr>
          <w:rFonts w:ascii="Times New Roman" w:hAnsi="宋体"/>
          <w:sz w:val="24"/>
          <w:szCs w:val="24"/>
        </w:rPr>
      </w:pPr>
    </w:p>
    <w:p w:rsidR="00BE1F46" w:rsidRDefault="00BE1F46" w:rsidP="00E82921">
      <w:pPr>
        <w:spacing w:line="0" w:lineRule="atLeast"/>
        <w:rPr>
          <w:rFonts w:ascii="Times New Roman" w:hAnsi="宋体"/>
          <w:sz w:val="24"/>
          <w:szCs w:val="24"/>
        </w:rPr>
      </w:pPr>
    </w:p>
    <w:p w:rsidR="00BE1F46" w:rsidRDefault="00BE1F46" w:rsidP="00E82921">
      <w:pPr>
        <w:spacing w:line="0" w:lineRule="atLeast"/>
        <w:rPr>
          <w:rFonts w:ascii="Times New Roman" w:hAnsi="宋体"/>
          <w:sz w:val="24"/>
          <w:szCs w:val="24"/>
        </w:rPr>
      </w:pPr>
    </w:p>
    <w:p w:rsidR="00BE1F46" w:rsidRDefault="00BE1F46" w:rsidP="00E82921">
      <w:pPr>
        <w:spacing w:line="0" w:lineRule="atLeast"/>
        <w:rPr>
          <w:rFonts w:ascii="Times New Roman" w:hAnsi="宋体"/>
          <w:sz w:val="24"/>
          <w:szCs w:val="24"/>
        </w:rPr>
      </w:pPr>
    </w:p>
    <w:p w:rsidR="00BE1F46" w:rsidRDefault="00BE1F46" w:rsidP="00E82921">
      <w:pPr>
        <w:spacing w:line="0" w:lineRule="atLeast"/>
        <w:rPr>
          <w:rFonts w:ascii="Times New Roman" w:hAnsi="宋体"/>
          <w:sz w:val="24"/>
          <w:szCs w:val="24"/>
        </w:rPr>
      </w:pPr>
    </w:p>
    <w:p w:rsidR="00BE1F46" w:rsidRPr="000F0E00" w:rsidRDefault="00BE1F46" w:rsidP="00E82921">
      <w:pPr>
        <w:spacing w:line="0" w:lineRule="atLeast"/>
        <w:rPr>
          <w:rFonts w:ascii="Times New Roman" w:hAnsi="宋体"/>
          <w:sz w:val="24"/>
          <w:szCs w:val="24"/>
        </w:rPr>
      </w:pPr>
    </w:p>
    <w:p w:rsidR="00E82921" w:rsidRDefault="00E82921" w:rsidP="00E82921">
      <w:pPr>
        <w:spacing w:line="0" w:lineRule="atLeast"/>
        <w:rPr>
          <w:rFonts w:ascii="Times New Roman" w:hAnsi="宋体"/>
          <w:sz w:val="24"/>
          <w:szCs w:val="24"/>
        </w:rPr>
      </w:pPr>
      <w:bookmarkStart w:id="0" w:name="_GoBack"/>
      <w:bookmarkEnd w:id="0"/>
    </w:p>
    <w:sectPr w:rsidR="00E82921" w:rsidSect="006219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228E" w:rsidRDefault="0021228E" w:rsidP="005B3CDE">
      <w:r>
        <w:separator/>
      </w:r>
    </w:p>
  </w:endnote>
  <w:endnote w:type="continuationSeparator" w:id="0">
    <w:p w:rsidR="0021228E" w:rsidRDefault="0021228E" w:rsidP="005B3C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228E" w:rsidRDefault="0021228E" w:rsidP="005B3CDE">
      <w:r>
        <w:separator/>
      </w:r>
    </w:p>
  </w:footnote>
  <w:footnote w:type="continuationSeparator" w:id="0">
    <w:p w:rsidR="0021228E" w:rsidRDefault="0021228E" w:rsidP="005B3C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CA4F12"/>
    <w:multiLevelType w:val="hybridMultilevel"/>
    <w:tmpl w:val="44F6E878"/>
    <w:lvl w:ilvl="0" w:tplc="1CAA27EE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D824139"/>
    <w:multiLevelType w:val="hybridMultilevel"/>
    <w:tmpl w:val="5C76AE32"/>
    <w:lvl w:ilvl="0" w:tplc="1652CD9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7E957921"/>
    <w:multiLevelType w:val="hybridMultilevel"/>
    <w:tmpl w:val="BEF69A58"/>
    <w:lvl w:ilvl="0" w:tplc="F3D6FF60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D0EA9"/>
    <w:rsid w:val="00087111"/>
    <w:rsid w:val="00192F41"/>
    <w:rsid w:val="001D0EA9"/>
    <w:rsid w:val="001E1092"/>
    <w:rsid w:val="0021228E"/>
    <w:rsid w:val="002275A7"/>
    <w:rsid w:val="00316594"/>
    <w:rsid w:val="00317A15"/>
    <w:rsid w:val="003D7FB7"/>
    <w:rsid w:val="004067BA"/>
    <w:rsid w:val="0043786D"/>
    <w:rsid w:val="0050027C"/>
    <w:rsid w:val="005021D9"/>
    <w:rsid w:val="005210D9"/>
    <w:rsid w:val="005B3CDE"/>
    <w:rsid w:val="005F74DF"/>
    <w:rsid w:val="006219AF"/>
    <w:rsid w:val="0069667A"/>
    <w:rsid w:val="006C45D2"/>
    <w:rsid w:val="006D60C2"/>
    <w:rsid w:val="007C0AE1"/>
    <w:rsid w:val="007D2099"/>
    <w:rsid w:val="008230CB"/>
    <w:rsid w:val="008D45E3"/>
    <w:rsid w:val="0093123D"/>
    <w:rsid w:val="00971865"/>
    <w:rsid w:val="009A0BA2"/>
    <w:rsid w:val="00B514A4"/>
    <w:rsid w:val="00B64ED0"/>
    <w:rsid w:val="00B81706"/>
    <w:rsid w:val="00BC2E30"/>
    <w:rsid w:val="00BE1F46"/>
    <w:rsid w:val="00C639ED"/>
    <w:rsid w:val="00C84837"/>
    <w:rsid w:val="00C87F58"/>
    <w:rsid w:val="00D42F9D"/>
    <w:rsid w:val="00D501B2"/>
    <w:rsid w:val="00DD1729"/>
    <w:rsid w:val="00E43EE0"/>
    <w:rsid w:val="00E82921"/>
    <w:rsid w:val="00F51BDF"/>
    <w:rsid w:val="00F65174"/>
    <w:rsid w:val="00F77D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9AF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087111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7111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087111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-size-large">
    <w:name w:val="a-size-large"/>
    <w:basedOn w:val="a0"/>
    <w:rsid w:val="00087111"/>
  </w:style>
  <w:style w:type="character" w:styleId="a4">
    <w:name w:val="Hyperlink"/>
    <w:basedOn w:val="a0"/>
    <w:uiPriority w:val="99"/>
    <w:semiHidden/>
    <w:unhideWhenUsed/>
    <w:rsid w:val="00087111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087111"/>
  </w:style>
  <w:style w:type="character" w:customStyle="1" w:styleId="a-color-secondary">
    <w:name w:val="a-color-secondary"/>
    <w:basedOn w:val="a0"/>
    <w:rsid w:val="00087111"/>
  </w:style>
  <w:style w:type="paragraph" w:styleId="a5">
    <w:name w:val="header"/>
    <w:basedOn w:val="a"/>
    <w:link w:val="Char"/>
    <w:uiPriority w:val="99"/>
    <w:unhideWhenUsed/>
    <w:rsid w:val="005B3C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5B3CDE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5B3C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5B3CDE"/>
    <w:rPr>
      <w:sz w:val="18"/>
      <w:szCs w:val="18"/>
    </w:rPr>
  </w:style>
  <w:style w:type="paragraph" w:styleId="a7">
    <w:name w:val="Normal (Web)"/>
    <w:basedOn w:val="a"/>
    <w:uiPriority w:val="99"/>
    <w:rsid w:val="00E8292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67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linjianhua</dc:creator>
  <cp:lastModifiedBy>闫龙方</cp:lastModifiedBy>
  <cp:revision>19</cp:revision>
  <dcterms:created xsi:type="dcterms:W3CDTF">2015-11-16T03:33:00Z</dcterms:created>
  <dcterms:modified xsi:type="dcterms:W3CDTF">2017-02-24T02:42:00Z</dcterms:modified>
</cp:coreProperties>
</file>