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F8" w:rsidRPr="00DA778C" w:rsidRDefault="007E11F8">
      <w:pPr>
        <w:rPr>
          <w:rFonts w:cs="宋体"/>
          <w:b/>
          <w:sz w:val="44"/>
          <w:szCs w:val="44"/>
        </w:rPr>
      </w:pPr>
      <w:r w:rsidRPr="00DA778C">
        <w:rPr>
          <w:rFonts w:cs="宋体" w:hint="eastAsia"/>
          <w:b/>
          <w:sz w:val="44"/>
          <w:szCs w:val="44"/>
        </w:rPr>
        <w:t>汽车与交通学院</w:t>
      </w:r>
      <w:r w:rsidRPr="00DA778C">
        <w:rPr>
          <w:rFonts w:cs="宋体" w:hint="eastAsia"/>
          <w:b/>
          <w:sz w:val="44"/>
          <w:szCs w:val="44"/>
        </w:rPr>
        <w:t xml:space="preserve"> </w:t>
      </w:r>
      <w:r w:rsidRPr="00DA778C">
        <w:rPr>
          <w:rFonts w:cs="宋体" w:hint="eastAsia"/>
          <w:b/>
          <w:sz w:val="44"/>
          <w:szCs w:val="44"/>
        </w:rPr>
        <w:t>实</w:t>
      </w:r>
      <w:proofErr w:type="gramStart"/>
      <w:r w:rsidRPr="00DA778C">
        <w:rPr>
          <w:rFonts w:cs="宋体" w:hint="eastAsia"/>
          <w:b/>
          <w:sz w:val="44"/>
          <w:szCs w:val="44"/>
        </w:rPr>
        <w:t>训教师岗</w:t>
      </w:r>
      <w:proofErr w:type="gramEnd"/>
    </w:p>
    <w:p w:rsidR="007E11F8" w:rsidRPr="00DA778C" w:rsidRDefault="007E11F8">
      <w:pPr>
        <w:rPr>
          <w:rFonts w:cs="宋体"/>
        </w:rPr>
      </w:pPr>
      <w:r w:rsidRPr="00DA778C">
        <w:rPr>
          <w:rFonts w:cs="宋体" w:hint="eastAsia"/>
        </w:rPr>
        <w:t>理论测试涉及的知识点包括职业道德、汽车构造、发动机电控技术、汽车底盘电控技术、汽车电器、汽车修理工艺学、汽车检测与诊断技术等。</w:t>
      </w:r>
    </w:p>
    <w:p w:rsidR="007E11F8" w:rsidRPr="00DA778C" w:rsidRDefault="007E11F8">
      <w:pPr>
        <w:rPr>
          <w:rFonts w:cs="宋体"/>
        </w:rPr>
      </w:pPr>
    </w:p>
    <w:p w:rsidR="007E11F8" w:rsidRPr="00DA778C" w:rsidRDefault="007E11F8" w:rsidP="007E11F8">
      <w:pPr>
        <w:rPr>
          <w:rFonts w:cs="宋体"/>
          <w:b/>
          <w:sz w:val="44"/>
          <w:szCs w:val="44"/>
        </w:rPr>
      </w:pPr>
      <w:r w:rsidRPr="00DA778C">
        <w:rPr>
          <w:rFonts w:cs="宋体" w:hint="eastAsia"/>
          <w:b/>
          <w:sz w:val="44"/>
          <w:szCs w:val="44"/>
        </w:rPr>
        <w:t>信息化建设办公室</w:t>
      </w:r>
      <w:r w:rsidRPr="00DA778C">
        <w:rPr>
          <w:rFonts w:cs="宋体" w:hint="eastAsia"/>
          <w:b/>
          <w:sz w:val="44"/>
          <w:szCs w:val="44"/>
        </w:rPr>
        <w:t xml:space="preserve"> </w:t>
      </w:r>
      <w:r w:rsidRPr="00DA778C">
        <w:rPr>
          <w:rFonts w:cs="宋体" w:hint="eastAsia"/>
          <w:b/>
          <w:sz w:val="44"/>
          <w:szCs w:val="44"/>
        </w:rPr>
        <w:t>课程资源开发、建设及管理岗</w:t>
      </w:r>
    </w:p>
    <w:p w:rsidR="007E11F8" w:rsidRPr="00DA778C" w:rsidRDefault="007E11F8" w:rsidP="007E11F8">
      <w:r w:rsidRPr="00DA778C">
        <w:rPr>
          <w:rFonts w:hint="eastAsia"/>
        </w:rPr>
        <w:t>第</w:t>
      </w:r>
      <w:r w:rsidRPr="00DA778C">
        <w:t>1</w:t>
      </w:r>
      <w:r w:rsidRPr="00DA778C">
        <w:t xml:space="preserve">章　</w:t>
      </w:r>
      <w:r w:rsidRPr="00DA778C">
        <w:rPr>
          <w:rFonts w:hint="eastAsia"/>
        </w:rPr>
        <w:t>网络教学</w:t>
      </w:r>
      <w:r w:rsidRPr="00DA778C">
        <w:t>平台的安装与系统管理</w:t>
      </w:r>
    </w:p>
    <w:p w:rsidR="007E11F8" w:rsidRPr="00DA778C" w:rsidRDefault="007E11F8" w:rsidP="007E11F8">
      <w:r w:rsidRPr="00DA778C">
        <w:t>1</w:t>
      </w:r>
      <w:r w:rsidRPr="00DA778C">
        <w:t xml:space="preserve">　基于</w:t>
      </w:r>
      <w:r w:rsidRPr="00DA778C">
        <w:t>Windows</w:t>
      </w:r>
      <w:r w:rsidRPr="00DA778C">
        <w:rPr>
          <w:rFonts w:hint="eastAsia"/>
        </w:rPr>
        <w:t>与</w:t>
      </w:r>
      <w:r w:rsidRPr="00DA778C">
        <w:rPr>
          <w:rFonts w:hint="eastAsia"/>
        </w:rPr>
        <w:t>IIS</w:t>
      </w:r>
      <w:r w:rsidRPr="00DA778C">
        <w:t>服务器的安装</w:t>
      </w:r>
      <w:r w:rsidRPr="00DA778C">
        <w:rPr>
          <w:rFonts w:hint="eastAsia"/>
        </w:rPr>
        <w:t>与配置</w:t>
      </w:r>
    </w:p>
    <w:p w:rsidR="007E11F8" w:rsidRPr="00DA778C" w:rsidRDefault="007E11F8" w:rsidP="007E11F8">
      <w:r w:rsidRPr="00DA778C">
        <w:t>2</w:t>
      </w:r>
      <w:r w:rsidRPr="00DA778C">
        <w:t xml:space="preserve">　基于</w:t>
      </w:r>
      <w:r w:rsidRPr="00DA778C">
        <w:t>Linux</w:t>
      </w:r>
      <w:r w:rsidRPr="00DA778C">
        <w:rPr>
          <w:rFonts w:hint="eastAsia"/>
        </w:rPr>
        <w:t>与</w:t>
      </w:r>
      <w:r w:rsidRPr="00DA778C">
        <w:rPr>
          <w:rFonts w:hint="eastAsia"/>
        </w:rPr>
        <w:t>Apache</w:t>
      </w:r>
      <w:r w:rsidRPr="00DA778C">
        <w:t>服务器的安装</w:t>
      </w:r>
      <w:r w:rsidRPr="00DA778C">
        <w:rPr>
          <w:rFonts w:hint="eastAsia"/>
        </w:rPr>
        <w:t>与配置</w:t>
      </w:r>
    </w:p>
    <w:p w:rsidR="007E11F8" w:rsidRPr="00DA778C" w:rsidRDefault="007E11F8" w:rsidP="007E11F8">
      <w:r w:rsidRPr="00DA778C">
        <w:t>3</w:t>
      </w:r>
      <w:r w:rsidRPr="00DA778C">
        <w:t xml:space="preserve">　</w:t>
      </w:r>
      <w:proofErr w:type="spellStart"/>
      <w:r w:rsidRPr="00DA778C">
        <w:t>MySQL</w:t>
      </w:r>
      <w:proofErr w:type="spellEnd"/>
      <w:r w:rsidRPr="00DA778C">
        <w:rPr>
          <w:rFonts w:hint="eastAsia"/>
        </w:rPr>
        <w:t>数据库</w:t>
      </w:r>
      <w:r w:rsidRPr="00DA778C">
        <w:t>服务器的安装与</w:t>
      </w:r>
      <w:r w:rsidRPr="00DA778C">
        <w:rPr>
          <w:rFonts w:hint="eastAsia"/>
        </w:rPr>
        <w:t>应用</w:t>
      </w:r>
    </w:p>
    <w:p w:rsidR="007E11F8" w:rsidRPr="00DA778C" w:rsidRDefault="007E11F8" w:rsidP="007E11F8">
      <w:r w:rsidRPr="00DA778C">
        <w:t>4</w:t>
      </w:r>
      <w:r w:rsidRPr="00DA778C">
        <w:t xml:space="preserve">　</w:t>
      </w:r>
      <w:r w:rsidRPr="00DA778C">
        <w:t>SQL Server</w:t>
      </w:r>
      <w:r w:rsidRPr="00DA778C">
        <w:rPr>
          <w:rFonts w:hint="eastAsia"/>
        </w:rPr>
        <w:t>数据库</w:t>
      </w:r>
      <w:r w:rsidRPr="00DA778C">
        <w:t>服务器的安装与</w:t>
      </w:r>
      <w:r w:rsidRPr="00DA778C">
        <w:rPr>
          <w:rFonts w:hint="eastAsia"/>
        </w:rPr>
        <w:t>应用</w:t>
      </w:r>
    </w:p>
    <w:p w:rsidR="007E11F8" w:rsidRPr="00DA778C" w:rsidRDefault="007E11F8" w:rsidP="007E11F8"/>
    <w:p w:rsidR="007E11F8" w:rsidRPr="00DA778C" w:rsidRDefault="007E11F8" w:rsidP="007E11F8">
      <w:r w:rsidRPr="00DA778C">
        <w:rPr>
          <w:rFonts w:hint="eastAsia"/>
        </w:rPr>
        <w:t>第</w:t>
      </w:r>
      <w:r w:rsidRPr="00DA778C">
        <w:rPr>
          <w:rFonts w:hint="eastAsia"/>
        </w:rPr>
        <w:t>2</w:t>
      </w:r>
      <w:r w:rsidRPr="00DA778C">
        <w:rPr>
          <w:rFonts w:hint="eastAsia"/>
        </w:rPr>
        <w:t>章</w:t>
      </w:r>
      <w:r w:rsidRPr="00DA778C">
        <w:rPr>
          <w:rFonts w:hint="eastAsia"/>
        </w:rPr>
        <w:t xml:space="preserve"> </w:t>
      </w:r>
      <w:r w:rsidRPr="00DA778C">
        <w:rPr>
          <w:rFonts w:hint="eastAsia"/>
        </w:rPr>
        <w:t>网络编程</w:t>
      </w:r>
      <w:r w:rsidRPr="00DA778C">
        <w:t>技术</w:t>
      </w:r>
    </w:p>
    <w:p w:rsidR="007E11F8" w:rsidRPr="00DA778C" w:rsidRDefault="007E11F8" w:rsidP="007E11F8">
      <w:r w:rsidRPr="00DA778C">
        <w:rPr>
          <w:rFonts w:hint="eastAsia"/>
        </w:rPr>
        <w:t xml:space="preserve">1. </w:t>
      </w:r>
      <w:r w:rsidRPr="00DA778C">
        <w:t>HTML5</w:t>
      </w:r>
      <w:r w:rsidRPr="00DA778C">
        <w:rPr>
          <w:rFonts w:hint="eastAsia"/>
        </w:rPr>
        <w:t>与</w:t>
      </w:r>
      <w:r w:rsidRPr="00DA778C">
        <w:rPr>
          <w:rFonts w:hint="eastAsia"/>
        </w:rPr>
        <w:t>CSS</w:t>
      </w:r>
      <w:r w:rsidRPr="00DA778C">
        <w:rPr>
          <w:rFonts w:hint="eastAsia"/>
        </w:rPr>
        <w:t>技术</w:t>
      </w:r>
    </w:p>
    <w:p w:rsidR="007E11F8" w:rsidRPr="00DA778C" w:rsidRDefault="007E11F8" w:rsidP="007E11F8">
      <w:r w:rsidRPr="00DA778C">
        <w:rPr>
          <w:rFonts w:hint="eastAsia"/>
        </w:rPr>
        <w:t xml:space="preserve">2. </w:t>
      </w:r>
      <w:r w:rsidRPr="00DA778C">
        <w:t>JavaScript</w:t>
      </w:r>
      <w:r w:rsidRPr="00DA778C">
        <w:t>技术</w:t>
      </w:r>
    </w:p>
    <w:p w:rsidR="007E11F8" w:rsidRPr="00DA778C" w:rsidRDefault="007E11F8" w:rsidP="007E11F8">
      <w:r w:rsidRPr="00DA778C">
        <w:rPr>
          <w:rFonts w:hint="eastAsia"/>
        </w:rPr>
        <w:t xml:space="preserve">3. </w:t>
      </w:r>
      <w:r w:rsidRPr="00DA778C">
        <w:t>PHP</w:t>
      </w:r>
      <w:r w:rsidRPr="00DA778C">
        <w:t>语言初步</w:t>
      </w:r>
    </w:p>
    <w:p w:rsidR="007E11F8" w:rsidRPr="00DA778C" w:rsidRDefault="007E11F8" w:rsidP="007E11F8">
      <w:r w:rsidRPr="00DA778C">
        <w:rPr>
          <w:rFonts w:hint="eastAsia"/>
        </w:rPr>
        <w:t xml:space="preserve">4. </w:t>
      </w:r>
      <w:r w:rsidRPr="00DA778C">
        <w:t>Java</w:t>
      </w:r>
      <w:r w:rsidRPr="00DA778C">
        <w:t>语言初步</w:t>
      </w:r>
    </w:p>
    <w:p w:rsidR="007E11F8" w:rsidRPr="00DA778C" w:rsidRDefault="007E11F8" w:rsidP="007E11F8">
      <w:r w:rsidRPr="00DA778C">
        <w:rPr>
          <w:rFonts w:hint="eastAsia"/>
        </w:rPr>
        <w:t>5.</w:t>
      </w:r>
      <w:r w:rsidRPr="00DA778C">
        <w:t xml:space="preserve"> Python</w:t>
      </w:r>
      <w:r w:rsidRPr="00DA778C">
        <w:t>语言初步</w:t>
      </w:r>
    </w:p>
    <w:p w:rsidR="007E11F8" w:rsidRPr="00DA778C" w:rsidRDefault="007E11F8" w:rsidP="007E11F8">
      <w:r w:rsidRPr="00DA778C">
        <w:rPr>
          <w:rFonts w:hint="eastAsia"/>
        </w:rPr>
        <w:t>6. C#</w:t>
      </w:r>
      <w:r w:rsidRPr="00DA778C">
        <w:rPr>
          <w:rFonts w:hint="eastAsia"/>
        </w:rPr>
        <w:t>语言</w:t>
      </w:r>
      <w:r w:rsidRPr="00DA778C">
        <w:t>初步</w:t>
      </w:r>
    </w:p>
    <w:p w:rsidR="007E11F8" w:rsidRPr="00DA778C" w:rsidRDefault="007E11F8" w:rsidP="007E11F8">
      <w:r w:rsidRPr="00DA778C">
        <w:rPr>
          <w:rFonts w:hint="eastAsia"/>
        </w:rPr>
        <w:t>注</w:t>
      </w:r>
      <w:r w:rsidRPr="00DA778C">
        <w:t>：（</w:t>
      </w:r>
      <w:r w:rsidRPr="00DA778C">
        <w:rPr>
          <w:rFonts w:hint="eastAsia"/>
        </w:rPr>
        <w:t>3</w:t>
      </w:r>
      <w:r w:rsidRPr="00DA778C">
        <w:rPr>
          <w:rFonts w:hint="eastAsia"/>
        </w:rPr>
        <w:t>、</w:t>
      </w:r>
      <w:r w:rsidRPr="00DA778C">
        <w:rPr>
          <w:rFonts w:hint="eastAsia"/>
        </w:rPr>
        <w:t xml:space="preserve"> 4 </w:t>
      </w:r>
      <w:r w:rsidRPr="00DA778C">
        <w:rPr>
          <w:rFonts w:hint="eastAsia"/>
        </w:rPr>
        <w:t>、</w:t>
      </w:r>
      <w:r w:rsidRPr="00DA778C">
        <w:t>5</w:t>
      </w:r>
      <w:r w:rsidRPr="00DA778C">
        <w:rPr>
          <w:rFonts w:hint="eastAsia"/>
        </w:rPr>
        <w:t>、</w:t>
      </w:r>
      <w:r w:rsidRPr="00DA778C">
        <w:t xml:space="preserve">6 </w:t>
      </w:r>
      <w:r w:rsidRPr="00DA778C">
        <w:rPr>
          <w:rFonts w:hint="eastAsia"/>
        </w:rPr>
        <w:t>至少</w:t>
      </w:r>
      <w:r w:rsidRPr="00DA778C">
        <w:t>要熟悉一种语言）</w:t>
      </w:r>
    </w:p>
    <w:p w:rsidR="007E11F8" w:rsidRPr="00DA778C" w:rsidRDefault="007E11F8" w:rsidP="007E11F8"/>
    <w:p w:rsidR="007E11F8" w:rsidRPr="00DA778C" w:rsidRDefault="007E11F8" w:rsidP="007E11F8">
      <w:r w:rsidRPr="00DA778C">
        <w:rPr>
          <w:rFonts w:hint="eastAsia"/>
        </w:rPr>
        <w:t>第</w:t>
      </w:r>
      <w:r w:rsidRPr="00DA778C">
        <w:t>3</w:t>
      </w:r>
      <w:r w:rsidRPr="00DA778C">
        <w:t>章</w:t>
      </w:r>
      <w:r w:rsidRPr="00DA778C">
        <w:tab/>
      </w:r>
      <w:r w:rsidRPr="00DA778C">
        <w:t>网络课程设计概念</w:t>
      </w:r>
    </w:p>
    <w:p w:rsidR="007E11F8" w:rsidRPr="00DA778C" w:rsidRDefault="007E11F8" w:rsidP="007E11F8">
      <w:r w:rsidRPr="00DA778C">
        <w:t>1</w:t>
      </w:r>
      <w:r w:rsidRPr="00DA778C">
        <w:t xml:space="preserve">　网络课程设计基础</w:t>
      </w:r>
    </w:p>
    <w:p w:rsidR="007E11F8" w:rsidRPr="00DA778C" w:rsidRDefault="007E11F8" w:rsidP="007E11F8">
      <w:r w:rsidRPr="00DA778C">
        <w:t>2</w:t>
      </w:r>
      <w:r w:rsidRPr="00DA778C">
        <w:t xml:space="preserve">　网络课程设计的原理</w:t>
      </w:r>
    </w:p>
    <w:p w:rsidR="007E11F8" w:rsidRPr="00DA778C" w:rsidRDefault="007E11F8" w:rsidP="007E11F8">
      <w:r w:rsidRPr="00DA778C">
        <w:t>3</w:t>
      </w:r>
      <w:r w:rsidRPr="00DA778C">
        <w:t xml:space="preserve">　网络课程设计的平台</w:t>
      </w:r>
    </w:p>
    <w:p w:rsidR="007E11F8" w:rsidRPr="00DA778C" w:rsidRDefault="007E11F8" w:rsidP="007E11F8">
      <w:r w:rsidRPr="00DA778C">
        <w:t>4</w:t>
      </w:r>
      <w:r w:rsidRPr="00DA778C">
        <w:t xml:space="preserve">　网络课程的评价</w:t>
      </w:r>
    </w:p>
    <w:p w:rsidR="007E11F8" w:rsidRPr="00DA778C" w:rsidRDefault="007E11F8" w:rsidP="007E11F8"/>
    <w:p w:rsidR="007E11F8" w:rsidRPr="00DA778C" w:rsidRDefault="007E11F8" w:rsidP="007E11F8">
      <w:r w:rsidRPr="00DA778C">
        <w:rPr>
          <w:rFonts w:hint="eastAsia"/>
        </w:rPr>
        <w:t>第</w:t>
      </w:r>
      <w:r w:rsidRPr="00DA778C">
        <w:t>4</w:t>
      </w:r>
      <w:r w:rsidRPr="00DA778C">
        <w:t xml:space="preserve">章　</w:t>
      </w:r>
      <w:r w:rsidRPr="00DA778C">
        <w:rPr>
          <w:rFonts w:hint="eastAsia"/>
        </w:rPr>
        <w:t>网络教学</w:t>
      </w:r>
      <w:r w:rsidRPr="00DA778C">
        <w:t>平台的使用</w:t>
      </w:r>
    </w:p>
    <w:p w:rsidR="007E11F8" w:rsidRPr="00DA778C" w:rsidRDefault="007E11F8" w:rsidP="007E11F8">
      <w:r w:rsidRPr="00DA778C">
        <w:t>1</w:t>
      </w:r>
      <w:r w:rsidRPr="00DA778C">
        <w:t xml:space="preserve">　</w:t>
      </w:r>
      <w:proofErr w:type="spellStart"/>
      <w:r w:rsidRPr="00DA778C">
        <w:rPr>
          <w:rFonts w:hint="eastAsia"/>
        </w:rPr>
        <w:t>M</w:t>
      </w:r>
      <w:r w:rsidRPr="00DA778C">
        <w:t>oodle</w:t>
      </w:r>
      <w:proofErr w:type="spellEnd"/>
      <w:r w:rsidRPr="00DA778C">
        <w:rPr>
          <w:rFonts w:hint="eastAsia"/>
        </w:rPr>
        <w:t>、</w:t>
      </w:r>
      <w:proofErr w:type="spellStart"/>
      <w:r w:rsidRPr="00DA778C">
        <w:t>edX</w:t>
      </w:r>
      <w:proofErr w:type="spellEnd"/>
      <w:r w:rsidRPr="00DA778C">
        <w:t>等网络教学平台的安装与配置</w:t>
      </w:r>
    </w:p>
    <w:p w:rsidR="007E11F8" w:rsidRPr="00DA778C" w:rsidRDefault="007E11F8" w:rsidP="007E11F8">
      <w:r w:rsidRPr="00DA778C">
        <w:t>2</w:t>
      </w:r>
      <w:r w:rsidRPr="00DA778C">
        <w:t xml:space="preserve">　创建课程</w:t>
      </w:r>
    </w:p>
    <w:p w:rsidR="007E11F8" w:rsidRPr="00DA778C" w:rsidRDefault="007E11F8" w:rsidP="007E11F8">
      <w:r w:rsidRPr="00DA778C">
        <w:t>3</w:t>
      </w:r>
      <w:r w:rsidRPr="00DA778C">
        <w:t xml:space="preserve">　编辑课程</w:t>
      </w:r>
    </w:p>
    <w:p w:rsidR="007E11F8" w:rsidRPr="00DA778C" w:rsidRDefault="007E11F8" w:rsidP="007E11F8">
      <w:r w:rsidRPr="00DA778C">
        <w:t>4</w:t>
      </w:r>
      <w:r w:rsidRPr="00DA778C">
        <w:t xml:space="preserve">　添加</w:t>
      </w:r>
      <w:proofErr w:type="gramStart"/>
      <w:r w:rsidRPr="00DA778C">
        <w:t>版块</w:t>
      </w:r>
      <w:proofErr w:type="gramEnd"/>
      <w:r w:rsidRPr="00DA778C">
        <w:t>内容</w:t>
      </w:r>
    </w:p>
    <w:p w:rsidR="007E11F8" w:rsidRPr="00DA778C" w:rsidRDefault="007E11F8" w:rsidP="007E11F8"/>
    <w:p w:rsidR="007E11F8" w:rsidRPr="00DA778C" w:rsidRDefault="007E11F8" w:rsidP="007E11F8">
      <w:r w:rsidRPr="00DA778C">
        <w:rPr>
          <w:rFonts w:hint="eastAsia"/>
        </w:rPr>
        <w:t>第</w:t>
      </w:r>
      <w:r w:rsidRPr="00DA778C">
        <w:t>5</w:t>
      </w:r>
      <w:r w:rsidRPr="00DA778C">
        <w:t>章　课程资源设计</w:t>
      </w:r>
    </w:p>
    <w:p w:rsidR="007E11F8" w:rsidRPr="00DA778C" w:rsidRDefault="007E11F8" w:rsidP="007E11F8">
      <w:r w:rsidRPr="00DA778C">
        <w:t>1</w:t>
      </w:r>
      <w:r w:rsidRPr="00DA778C">
        <w:t xml:space="preserve">　进入课程资源设计</w:t>
      </w:r>
    </w:p>
    <w:p w:rsidR="007E11F8" w:rsidRPr="00DA778C" w:rsidRDefault="007E11F8" w:rsidP="007E11F8">
      <w:r w:rsidRPr="00DA778C">
        <w:t>2</w:t>
      </w:r>
      <w:r w:rsidRPr="00DA778C">
        <w:t xml:space="preserve">　文本页</w:t>
      </w:r>
    </w:p>
    <w:p w:rsidR="007E11F8" w:rsidRPr="00DA778C" w:rsidRDefault="007E11F8" w:rsidP="007E11F8">
      <w:r w:rsidRPr="00DA778C">
        <w:t>3</w:t>
      </w:r>
      <w:r w:rsidRPr="00DA778C">
        <w:t xml:space="preserve">　网页</w:t>
      </w:r>
    </w:p>
    <w:p w:rsidR="007E11F8" w:rsidRPr="00DA778C" w:rsidRDefault="007E11F8" w:rsidP="007E11F8">
      <w:r w:rsidRPr="00DA778C">
        <w:t>4</w:t>
      </w:r>
      <w:r w:rsidRPr="00DA778C">
        <w:t xml:space="preserve">　链接到广西或站点</w:t>
      </w:r>
    </w:p>
    <w:p w:rsidR="007E11F8" w:rsidRPr="00DA778C" w:rsidRDefault="007E11F8" w:rsidP="007E11F8">
      <w:r w:rsidRPr="00DA778C">
        <w:t>5</w:t>
      </w:r>
      <w:r w:rsidRPr="00DA778C">
        <w:t xml:space="preserve">　显示一个目录</w:t>
      </w:r>
    </w:p>
    <w:p w:rsidR="007E11F8" w:rsidRPr="00DA778C" w:rsidRDefault="007E11F8" w:rsidP="007E11F8">
      <w:r w:rsidRPr="00DA778C">
        <w:t>6</w:t>
      </w:r>
      <w:r w:rsidRPr="00DA778C">
        <w:t xml:space="preserve">　教学管理系统（</w:t>
      </w:r>
      <w:r w:rsidRPr="00DA778C">
        <w:t>IMS</w:t>
      </w:r>
      <w:r w:rsidRPr="00DA778C">
        <w:t>）包</w:t>
      </w:r>
    </w:p>
    <w:p w:rsidR="007E11F8" w:rsidRPr="00DA778C" w:rsidRDefault="007E11F8" w:rsidP="007E11F8">
      <w:r w:rsidRPr="00DA778C">
        <w:t>7</w:t>
      </w:r>
      <w:r w:rsidRPr="00DA778C">
        <w:t xml:space="preserve">　标签</w:t>
      </w:r>
    </w:p>
    <w:p w:rsidR="007E11F8" w:rsidRPr="00DA778C" w:rsidRDefault="007E11F8" w:rsidP="007E11F8"/>
    <w:p w:rsidR="007E11F8" w:rsidRPr="00DA778C" w:rsidRDefault="007E11F8" w:rsidP="007E11F8">
      <w:r w:rsidRPr="00DA778C">
        <w:rPr>
          <w:rFonts w:hint="eastAsia"/>
        </w:rPr>
        <w:t>第</w:t>
      </w:r>
      <w:r w:rsidRPr="00DA778C">
        <w:t>6</w:t>
      </w:r>
      <w:r w:rsidRPr="00DA778C">
        <w:t>章　交互式课程活动设计</w:t>
      </w:r>
    </w:p>
    <w:p w:rsidR="007E11F8" w:rsidRPr="00DA778C" w:rsidRDefault="007E11F8" w:rsidP="007E11F8">
      <w:r w:rsidRPr="00DA778C">
        <w:t>1</w:t>
      </w:r>
      <w:r w:rsidRPr="00DA778C">
        <w:t xml:space="preserve">　作业</w:t>
      </w:r>
    </w:p>
    <w:p w:rsidR="007E11F8" w:rsidRPr="00DA778C" w:rsidRDefault="007E11F8" w:rsidP="007E11F8">
      <w:r w:rsidRPr="00DA778C">
        <w:t>2</w:t>
      </w:r>
      <w:r w:rsidRPr="00DA778C">
        <w:t xml:space="preserve">　投票</w:t>
      </w:r>
    </w:p>
    <w:p w:rsidR="007E11F8" w:rsidRPr="00DA778C" w:rsidRDefault="007E11F8" w:rsidP="007E11F8">
      <w:r w:rsidRPr="00DA778C">
        <w:lastRenderedPageBreak/>
        <w:t>3</w:t>
      </w:r>
      <w:r w:rsidRPr="00DA778C">
        <w:t xml:space="preserve">　心得报告</w:t>
      </w:r>
    </w:p>
    <w:p w:rsidR="007E11F8" w:rsidRPr="00DA778C" w:rsidRDefault="007E11F8" w:rsidP="007E11F8">
      <w:r w:rsidRPr="00DA778C">
        <w:t>4</w:t>
      </w:r>
      <w:r w:rsidRPr="00DA778C">
        <w:t xml:space="preserve">　程序教学</w:t>
      </w:r>
    </w:p>
    <w:p w:rsidR="007E11F8" w:rsidRPr="00DA778C" w:rsidRDefault="007E11F8" w:rsidP="007E11F8">
      <w:r w:rsidRPr="00DA778C">
        <w:t>5</w:t>
      </w:r>
      <w:r w:rsidRPr="00DA778C">
        <w:t xml:space="preserve">　测验</w:t>
      </w:r>
    </w:p>
    <w:p w:rsidR="007E11F8" w:rsidRPr="00DA778C" w:rsidRDefault="007E11F8" w:rsidP="007E11F8">
      <w:r w:rsidRPr="00DA778C">
        <w:t>6</w:t>
      </w:r>
      <w:r w:rsidRPr="00DA778C">
        <w:t xml:space="preserve">　问卷调查</w:t>
      </w:r>
    </w:p>
    <w:p w:rsidR="007E11F8" w:rsidRPr="00DA778C" w:rsidRDefault="007E11F8" w:rsidP="007E11F8"/>
    <w:p w:rsidR="007E11F8" w:rsidRPr="00DA778C" w:rsidRDefault="007E11F8" w:rsidP="007E11F8">
      <w:r w:rsidRPr="00DA778C">
        <w:rPr>
          <w:rFonts w:hint="eastAsia"/>
        </w:rPr>
        <w:t>第</w:t>
      </w:r>
      <w:r w:rsidRPr="00DA778C">
        <w:t>7</w:t>
      </w:r>
      <w:r w:rsidRPr="00DA778C">
        <w:t>章　协作式</w:t>
      </w:r>
      <w:proofErr w:type="gramStart"/>
      <w:r w:rsidRPr="00DA778C">
        <w:t>课程海动</w:t>
      </w:r>
      <w:proofErr w:type="gramEnd"/>
      <w:r w:rsidRPr="00DA778C">
        <w:t>设计</w:t>
      </w:r>
    </w:p>
    <w:p w:rsidR="007E11F8" w:rsidRPr="00DA778C" w:rsidRDefault="007E11F8" w:rsidP="007E11F8">
      <w:r w:rsidRPr="00DA778C">
        <w:t>1</w:t>
      </w:r>
      <w:r w:rsidRPr="00DA778C">
        <w:t xml:space="preserve">　聊天室</w:t>
      </w:r>
    </w:p>
    <w:p w:rsidR="007E11F8" w:rsidRPr="00DA778C" w:rsidRDefault="007E11F8" w:rsidP="007E11F8">
      <w:r w:rsidRPr="00DA778C">
        <w:t>2</w:t>
      </w:r>
      <w:r w:rsidRPr="00DA778C">
        <w:t xml:space="preserve">　讨论区</w:t>
      </w:r>
    </w:p>
    <w:p w:rsidR="007E11F8" w:rsidRPr="00DA778C" w:rsidRDefault="007E11F8" w:rsidP="007E11F8">
      <w:r w:rsidRPr="00DA778C">
        <w:t>3</w:t>
      </w:r>
      <w:r w:rsidRPr="00DA778C">
        <w:t xml:space="preserve">　词汇表</w:t>
      </w:r>
    </w:p>
    <w:p w:rsidR="007E11F8" w:rsidRPr="00DA778C" w:rsidRDefault="007E11F8" w:rsidP="007E11F8">
      <w:r w:rsidRPr="00DA778C">
        <w:t>4</w:t>
      </w:r>
      <w:r w:rsidRPr="00DA778C">
        <w:t xml:space="preserve">　</w:t>
      </w:r>
      <w:r w:rsidRPr="00DA778C">
        <w:t>Wiki</w:t>
      </w:r>
    </w:p>
    <w:p w:rsidR="007E11F8" w:rsidRPr="00DA778C" w:rsidRDefault="007E11F8" w:rsidP="007E11F8">
      <w:r w:rsidRPr="00DA778C">
        <w:t>5</w:t>
      </w:r>
      <w:r w:rsidRPr="00DA778C">
        <w:t xml:space="preserve">　互动评价</w:t>
      </w:r>
    </w:p>
    <w:p w:rsidR="007E11F8" w:rsidRPr="00DA778C" w:rsidRDefault="007E11F8" w:rsidP="007E11F8">
      <w:r w:rsidRPr="00DA778C">
        <w:t>6</w:t>
      </w:r>
      <w:r w:rsidRPr="00DA778C">
        <w:t xml:space="preserve">　数据库</w:t>
      </w:r>
    </w:p>
    <w:p w:rsidR="007E11F8" w:rsidRPr="00DA778C" w:rsidRDefault="007E11F8" w:rsidP="007E11F8"/>
    <w:p w:rsidR="007E11F8" w:rsidRPr="00DA778C" w:rsidRDefault="007E11F8" w:rsidP="007E11F8">
      <w:r w:rsidRPr="00DA778C">
        <w:rPr>
          <w:rFonts w:hint="eastAsia"/>
        </w:rPr>
        <w:t>第</w:t>
      </w:r>
      <w:r w:rsidRPr="00DA778C">
        <w:t>8</w:t>
      </w:r>
      <w:r w:rsidRPr="00DA778C">
        <w:t>章　学生评价设计与管理</w:t>
      </w:r>
    </w:p>
    <w:p w:rsidR="007E11F8" w:rsidRPr="00DA778C" w:rsidRDefault="007E11F8" w:rsidP="007E11F8">
      <w:r w:rsidRPr="00DA778C">
        <w:t>1</w:t>
      </w:r>
      <w:r w:rsidRPr="00DA778C">
        <w:t xml:space="preserve">　成绩</w:t>
      </w:r>
    </w:p>
    <w:p w:rsidR="007E11F8" w:rsidRPr="00DA778C" w:rsidRDefault="007E11F8" w:rsidP="007E11F8">
      <w:r w:rsidRPr="00DA778C">
        <w:t>2</w:t>
      </w:r>
      <w:r w:rsidRPr="00DA778C">
        <w:t xml:space="preserve">　报表</w:t>
      </w:r>
    </w:p>
    <w:p w:rsidR="007E11F8" w:rsidRPr="00DA778C" w:rsidRDefault="007E11F8" w:rsidP="007E11F8">
      <w:r w:rsidRPr="00DA778C">
        <w:t>3</w:t>
      </w:r>
      <w:r w:rsidRPr="00DA778C">
        <w:t xml:space="preserve">　等级（量规设计）</w:t>
      </w:r>
    </w:p>
    <w:p w:rsidR="007E11F8" w:rsidRPr="00DA778C" w:rsidRDefault="007E11F8" w:rsidP="007E11F8"/>
    <w:p w:rsidR="007E11F8" w:rsidRPr="00DA778C" w:rsidRDefault="007E11F8" w:rsidP="007E11F8">
      <w:r w:rsidRPr="00DA778C">
        <w:rPr>
          <w:rFonts w:hint="eastAsia"/>
        </w:rPr>
        <w:t>第</w:t>
      </w:r>
      <w:r w:rsidRPr="00DA778C">
        <w:t>9</w:t>
      </w:r>
      <w:r w:rsidRPr="00DA778C">
        <w:t>章</w:t>
      </w:r>
      <w:r w:rsidRPr="00DA778C">
        <w:t xml:space="preserve"> </w:t>
      </w:r>
      <w:r w:rsidRPr="00DA778C">
        <w:t>网络课程的艺术设计</w:t>
      </w:r>
    </w:p>
    <w:p w:rsidR="007E11F8" w:rsidRPr="00DA778C" w:rsidRDefault="007E11F8" w:rsidP="007E11F8">
      <w:r w:rsidRPr="00DA778C">
        <w:t xml:space="preserve">1 </w:t>
      </w:r>
      <w:r w:rsidRPr="00DA778C">
        <w:t>网络课程艺术设计概述</w:t>
      </w:r>
    </w:p>
    <w:p w:rsidR="007E11F8" w:rsidRPr="00DA778C" w:rsidRDefault="007E11F8" w:rsidP="007E11F8">
      <w:r w:rsidRPr="00DA778C">
        <w:t xml:space="preserve">2 </w:t>
      </w:r>
      <w:r w:rsidRPr="00DA778C">
        <w:t>网络课程艺术设计的原则</w:t>
      </w:r>
    </w:p>
    <w:p w:rsidR="007E11F8" w:rsidRPr="00DA778C" w:rsidRDefault="007E11F8" w:rsidP="007E11F8">
      <w:r w:rsidRPr="00DA778C">
        <w:t xml:space="preserve">3 </w:t>
      </w:r>
      <w:r w:rsidRPr="00DA778C">
        <w:t>艺术元素在网络课程中的运用</w:t>
      </w:r>
    </w:p>
    <w:p w:rsidR="007E11F8" w:rsidRPr="00DA778C" w:rsidRDefault="007E11F8" w:rsidP="007E11F8">
      <w:r w:rsidRPr="00DA778C">
        <w:t>4 Photoshop</w:t>
      </w:r>
      <w:r w:rsidRPr="00DA778C">
        <w:rPr>
          <w:rFonts w:hint="eastAsia"/>
        </w:rPr>
        <w:t>图像</w:t>
      </w:r>
      <w:r w:rsidRPr="00DA778C">
        <w:t>处理</w:t>
      </w:r>
      <w:r w:rsidRPr="00DA778C">
        <w:rPr>
          <w:rFonts w:hint="eastAsia"/>
        </w:rPr>
        <w:t>技术</w:t>
      </w:r>
      <w:r w:rsidRPr="00DA778C">
        <w:t>初步</w:t>
      </w:r>
    </w:p>
    <w:p w:rsidR="007E11F8" w:rsidRPr="00DA778C" w:rsidRDefault="007E11F8" w:rsidP="007E11F8">
      <w:r w:rsidRPr="00DA778C">
        <w:rPr>
          <w:rFonts w:hint="eastAsia"/>
        </w:rPr>
        <w:t xml:space="preserve">5 </w:t>
      </w:r>
      <w:r w:rsidRPr="00DA778C">
        <w:t>Adobe Animation</w:t>
      </w:r>
      <w:r w:rsidRPr="00DA778C">
        <w:rPr>
          <w:rFonts w:hint="eastAsia"/>
        </w:rPr>
        <w:t>二维</w:t>
      </w:r>
      <w:r w:rsidRPr="00DA778C">
        <w:t>动画技术初步</w:t>
      </w:r>
    </w:p>
    <w:p w:rsidR="007E11F8" w:rsidRPr="00DA778C" w:rsidRDefault="007E11F8" w:rsidP="007E11F8"/>
    <w:p w:rsidR="007E11F8" w:rsidRPr="00DA778C" w:rsidRDefault="007E11F8" w:rsidP="007E11F8">
      <w:r w:rsidRPr="00DA778C">
        <w:rPr>
          <w:rFonts w:hint="eastAsia"/>
        </w:rPr>
        <w:t>第</w:t>
      </w:r>
      <w:r w:rsidRPr="00DA778C">
        <w:t>10</w:t>
      </w:r>
      <w:r w:rsidRPr="00DA778C">
        <w:t>章</w:t>
      </w:r>
      <w:r w:rsidRPr="00DA778C">
        <w:t xml:space="preserve"> </w:t>
      </w:r>
      <w:r w:rsidRPr="00DA778C">
        <w:t>网络课程开发与评价标准</w:t>
      </w:r>
    </w:p>
    <w:p w:rsidR="007E11F8" w:rsidRPr="00DA778C" w:rsidRDefault="007E11F8" w:rsidP="007E11F8">
      <w:r w:rsidRPr="00DA778C">
        <w:t>1 SCORM</w:t>
      </w:r>
      <w:r w:rsidRPr="00DA778C">
        <w:t>标准</w:t>
      </w:r>
    </w:p>
    <w:p w:rsidR="007E11F8" w:rsidRPr="00DA778C" w:rsidRDefault="007E11F8" w:rsidP="007E11F8">
      <w:r w:rsidRPr="00DA778C">
        <w:t>2 CELTS</w:t>
      </w:r>
      <w:r w:rsidRPr="00DA778C">
        <w:t>标准</w:t>
      </w:r>
    </w:p>
    <w:p w:rsidR="007E11F8" w:rsidRPr="00DA778C" w:rsidRDefault="007E11F8" w:rsidP="007E11F8">
      <w:r w:rsidRPr="00DA778C">
        <w:t xml:space="preserve">3 </w:t>
      </w:r>
      <w:r w:rsidRPr="00DA778C">
        <w:t>网络课程评价规范</w:t>
      </w:r>
    </w:p>
    <w:p w:rsidR="007E11F8" w:rsidRPr="00DA778C" w:rsidRDefault="007E11F8" w:rsidP="007E11F8"/>
    <w:p w:rsidR="007E11F8" w:rsidRPr="00DA778C" w:rsidRDefault="007E11F8" w:rsidP="007E11F8"/>
    <w:p w:rsidR="007E11F8" w:rsidRPr="00DA778C" w:rsidRDefault="007E11F8" w:rsidP="007E11F8">
      <w:r w:rsidRPr="00DA778C">
        <w:rPr>
          <w:rFonts w:hint="eastAsia"/>
        </w:rPr>
        <w:t>参考</w:t>
      </w:r>
      <w:r w:rsidRPr="00DA778C">
        <w:t>书目：</w:t>
      </w:r>
    </w:p>
    <w:p w:rsidR="007E11F8" w:rsidRPr="00DA778C" w:rsidRDefault="007E11F8" w:rsidP="007E11F8">
      <w:pPr>
        <w:pStyle w:val="a3"/>
        <w:numPr>
          <w:ilvl w:val="0"/>
          <w:numId w:val="2"/>
        </w:numPr>
        <w:ind w:firstLineChars="0"/>
      </w:pPr>
      <w:r w:rsidRPr="00DA778C">
        <w:rPr>
          <w:rFonts w:hint="eastAsia"/>
        </w:rPr>
        <w:t>精品网络课程设计与开发</w:t>
      </w:r>
      <w:r w:rsidRPr="00DA778C">
        <w:rPr>
          <w:rFonts w:hint="eastAsia"/>
        </w:rPr>
        <w:t xml:space="preserve"> </w:t>
      </w:r>
      <w:r w:rsidRPr="00DA778C">
        <w:rPr>
          <w:rFonts w:hint="eastAsia"/>
        </w:rPr>
        <w:t>作者</w:t>
      </w:r>
      <w:r w:rsidRPr="00DA778C">
        <w:t>:</w:t>
      </w:r>
      <w:r w:rsidRPr="00DA778C">
        <w:t>张</w:t>
      </w:r>
      <w:proofErr w:type="gramStart"/>
      <w:r w:rsidRPr="00DA778C">
        <w:t>一</w:t>
      </w:r>
      <w:proofErr w:type="gramEnd"/>
      <w:r w:rsidRPr="00DA778C">
        <w:t>春</w:t>
      </w:r>
      <w:r w:rsidRPr="00DA778C">
        <w:t xml:space="preserve">  </w:t>
      </w:r>
      <w:r w:rsidRPr="00DA778C">
        <w:t>出版社</w:t>
      </w:r>
      <w:r w:rsidRPr="00DA778C">
        <w:t>:</w:t>
      </w:r>
      <w:r w:rsidRPr="00DA778C">
        <w:t>南京师范大学</w:t>
      </w:r>
      <w:r w:rsidRPr="00DA778C">
        <w:t xml:space="preserve"> </w:t>
      </w:r>
      <w:r w:rsidRPr="00DA778C">
        <w:t>出版时间</w:t>
      </w:r>
      <w:r w:rsidRPr="00DA778C">
        <w:t>:2008</w:t>
      </w:r>
      <w:r w:rsidRPr="00DA778C">
        <w:t>年</w:t>
      </w:r>
      <w:r w:rsidRPr="00DA778C">
        <w:t>10</w:t>
      </w:r>
      <w:r w:rsidRPr="00DA778C">
        <w:t>月</w:t>
      </w:r>
    </w:p>
    <w:p w:rsidR="007E11F8" w:rsidRPr="00DA778C" w:rsidRDefault="007E11F8" w:rsidP="007E11F8">
      <w:pPr>
        <w:pStyle w:val="a3"/>
        <w:numPr>
          <w:ilvl w:val="0"/>
          <w:numId w:val="2"/>
        </w:numPr>
        <w:ind w:firstLineChars="0"/>
      </w:pPr>
      <w:r w:rsidRPr="00DA778C">
        <w:rPr>
          <w:rFonts w:hint="eastAsia"/>
        </w:rPr>
        <w:t>信息化课程设计——</w:t>
      </w:r>
      <w:proofErr w:type="spellStart"/>
      <w:r w:rsidRPr="00DA778C">
        <w:t>Moodle</w:t>
      </w:r>
      <w:proofErr w:type="spellEnd"/>
      <w:r w:rsidRPr="00DA778C">
        <w:t>信息化学习环境的创设</w:t>
      </w:r>
      <w:r w:rsidRPr="00DA778C">
        <w:rPr>
          <w:rFonts w:hint="eastAsia"/>
        </w:rPr>
        <w:t xml:space="preserve">  </w:t>
      </w:r>
      <w:r w:rsidRPr="00DA778C">
        <w:rPr>
          <w:rFonts w:hint="eastAsia"/>
        </w:rPr>
        <w:t>作者</w:t>
      </w:r>
      <w:r w:rsidRPr="00DA778C">
        <w:t>:</w:t>
      </w:r>
      <w:r w:rsidRPr="00DA778C">
        <w:t>黎加厚　出版社</w:t>
      </w:r>
      <w:r w:rsidRPr="00DA778C">
        <w:t>:</w:t>
      </w:r>
      <w:r w:rsidRPr="00DA778C">
        <w:t>华东师范大学出版社出版时间</w:t>
      </w:r>
      <w:r w:rsidRPr="00DA778C">
        <w:t>:2007</w:t>
      </w:r>
      <w:r w:rsidRPr="00DA778C">
        <w:t>年</w:t>
      </w:r>
      <w:r w:rsidRPr="00DA778C">
        <w:t>12</w:t>
      </w:r>
      <w:r w:rsidRPr="00DA778C">
        <w:t>月</w:t>
      </w:r>
    </w:p>
    <w:p w:rsidR="007E11F8" w:rsidRPr="00DA778C" w:rsidRDefault="007E11F8" w:rsidP="007E11F8">
      <w:pPr>
        <w:pStyle w:val="a3"/>
        <w:numPr>
          <w:ilvl w:val="0"/>
          <w:numId w:val="2"/>
        </w:numPr>
        <w:ind w:firstLineChars="0"/>
      </w:pPr>
      <w:r w:rsidRPr="00DA778C">
        <w:rPr>
          <w:rFonts w:hint="eastAsia"/>
        </w:rPr>
        <w:t>网络课程设计与开发</w:t>
      </w:r>
      <w:r w:rsidRPr="00DA778C">
        <w:rPr>
          <w:rFonts w:hint="eastAsia"/>
        </w:rPr>
        <w:t xml:space="preserve"> </w:t>
      </w:r>
      <w:r w:rsidRPr="00DA778C">
        <w:rPr>
          <w:rFonts w:hint="eastAsia"/>
        </w:rPr>
        <w:t>作者</w:t>
      </w:r>
      <w:r w:rsidRPr="00DA778C">
        <w:t>:</w:t>
      </w:r>
      <w:proofErr w:type="gramStart"/>
      <w:r w:rsidRPr="00DA778C">
        <w:t>武法提</w:t>
      </w:r>
      <w:proofErr w:type="gramEnd"/>
      <w:r w:rsidRPr="00DA778C">
        <w:rPr>
          <w:rFonts w:hint="eastAsia"/>
        </w:rPr>
        <w:t xml:space="preserve"> </w:t>
      </w:r>
      <w:r w:rsidRPr="00DA778C">
        <w:t xml:space="preserve"> </w:t>
      </w:r>
      <w:r w:rsidRPr="00DA778C">
        <w:t>出版社</w:t>
      </w:r>
      <w:r w:rsidRPr="00DA778C">
        <w:t>:</w:t>
      </w:r>
      <w:r w:rsidRPr="00DA778C">
        <w:t>高等教育出版社</w:t>
      </w:r>
      <w:r w:rsidRPr="00DA778C">
        <w:rPr>
          <w:rFonts w:hint="eastAsia"/>
        </w:rPr>
        <w:t xml:space="preserve">  </w:t>
      </w:r>
      <w:r w:rsidRPr="00DA778C">
        <w:t>出版时间</w:t>
      </w:r>
      <w:r w:rsidRPr="00DA778C">
        <w:t>:2007</w:t>
      </w:r>
      <w:r w:rsidRPr="00DA778C">
        <w:t>年</w:t>
      </w:r>
      <w:r w:rsidRPr="00DA778C">
        <w:t>07</w:t>
      </w:r>
      <w:r w:rsidRPr="00DA778C">
        <w:t>月</w:t>
      </w:r>
    </w:p>
    <w:p w:rsidR="007E11F8" w:rsidRPr="00DA778C" w:rsidRDefault="007E11F8" w:rsidP="007E11F8">
      <w:r w:rsidRPr="00DA778C">
        <w:rPr>
          <w:rFonts w:hint="eastAsia"/>
        </w:rPr>
        <w:t>第</w:t>
      </w:r>
      <w:r w:rsidRPr="00DA778C">
        <w:rPr>
          <w:rFonts w:hint="eastAsia"/>
        </w:rPr>
        <w:t>1</w:t>
      </w:r>
      <w:r w:rsidRPr="00DA778C">
        <w:rPr>
          <w:rFonts w:hint="eastAsia"/>
        </w:rPr>
        <w:t>章与</w:t>
      </w:r>
      <w:r w:rsidRPr="00DA778C">
        <w:t>第</w:t>
      </w:r>
      <w:r w:rsidRPr="00DA778C">
        <w:rPr>
          <w:rFonts w:hint="eastAsia"/>
        </w:rPr>
        <w:t>2</w:t>
      </w:r>
      <w:r w:rsidRPr="00DA778C">
        <w:rPr>
          <w:rFonts w:hint="eastAsia"/>
        </w:rPr>
        <w:t>章无</w:t>
      </w:r>
      <w:r w:rsidRPr="00DA778C">
        <w:t>参考书目</w:t>
      </w:r>
    </w:p>
    <w:p w:rsidR="007E11F8" w:rsidRPr="00DA778C" w:rsidRDefault="007E11F8">
      <w:pPr>
        <w:rPr>
          <w:rFonts w:cs="宋体"/>
        </w:rPr>
      </w:pPr>
    </w:p>
    <w:p w:rsidR="007E11F8" w:rsidRPr="00DA778C" w:rsidRDefault="007E11F8">
      <w:pPr>
        <w:rPr>
          <w:rFonts w:cs="宋体"/>
        </w:rPr>
      </w:pPr>
    </w:p>
    <w:p w:rsidR="007E11F8" w:rsidRPr="00DA778C" w:rsidRDefault="007E11F8">
      <w:pPr>
        <w:rPr>
          <w:rFonts w:cs="宋体"/>
          <w:b/>
          <w:sz w:val="44"/>
          <w:szCs w:val="44"/>
        </w:rPr>
      </w:pPr>
      <w:r w:rsidRPr="00DA778C">
        <w:rPr>
          <w:rFonts w:cs="宋体" w:hint="eastAsia"/>
          <w:b/>
          <w:sz w:val="44"/>
          <w:szCs w:val="44"/>
        </w:rPr>
        <w:t>其他岗位</w:t>
      </w:r>
    </w:p>
    <w:p w:rsidR="00584014" w:rsidRPr="00DA778C" w:rsidRDefault="00584014">
      <w:pPr>
        <w:rPr>
          <w:rFonts w:cs="宋体"/>
        </w:rPr>
      </w:pPr>
      <w:r w:rsidRPr="00DA778C">
        <w:rPr>
          <w:rFonts w:cs="宋体" w:hint="eastAsia"/>
        </w:rPr>
        <w:t>一、参考书目：《管理学</w:t>
      </w:r>
      <w:r w:rsidRPr="00DA778C">
        <w:t>—</w:t>
      </w:r>
      <w:r w:rsidRPr="00DA778C">
        <w:rPr>
          <w:rFonts w:cs="宋体" w:hint="eastAsia"/>
        </w:rPr>
        <w:t>原理与方法》（第</w:t>
      </w:r>
      <w:r w:rsidR="00352766" w:rsidRPr="00DA778C">
        <w:rPr>
          <w:rFonts w:cs="宋体" w:hint="eastAsia"/>
        </w:rPr>
        <w:t>六</w:t>
      </w:r>
      <w:r w:rsidRPr="00DA778C">
        <w:rPr>
          <w:rFonts w:cs="宋体" w:hint="eastAsia"/>
        </w:rPr>
        <w:t>版），周三多，陈传明，</w:t>
      </w:r>
      <w:r w:rsidR="00352766" w:rsidRPr="00DA778C">
        <w:rPr>
          <w:rFonts w:cs="宋体" w:hint="eastAsia"/>
        </w:rPr>
        <w:t>贾良定</w:t>
      </w:r>
    </w:p>
    <w:p w:rsidR="00352766" w:rsidRPr="00DA778C" w:rsidRDefault="00352766" w:rsidP="00352766">
      <w:pPr>
        <w:rPr>
          <w:rFonts w:cs="宋体"/>
        </w:rPr>
      </w:pPr>
      <w:r w:rsidRPr="00DA778C">
        <w:rPr>
          <w:rFonts w:cs="宋体"/>
        </w:rPr>
        <w:t xml:space="preserve">              </w:t>
      </w:r>
      <w:r w:rsidRPr="00DA778C">
        <w:rPr>
          <w:rFonts w:cs="宋体" w:hint="eastAsia"/>
        </w:rPr>
        <w:t>《</w:t>
      </w:r>
      <w:r w:rsidRPr="00DA778C">
        <w:rPr>
          <w:rFonts w:cs="宋体"/>
        </w:rPr>
        <w:t>Office 2013</w:t>
      </w:r>
      <w:r w:rsidRPr="00DA778C">
        <w:rPr>
          <w:rFonts w:cs="宋体"/>
        </w:rPr>
        <w:t>办公应用从入门到精通</w:t>
      </w:r>
      <w:r w:rsidRPr="00DA778C">
        <w:rPr>
          <w:rFonts w:cs="宋体" w:hint="eastAsia"/>
        </w:rPr>
        <w:t>》，龙马高新教育</w:t>
      </w:r>
    </w:p>
    <w:p w:rsidR="00584014" w:rsidRPr="00DA778C" w:rsidRDefault="00584014">
      <w:pPr>
        <w:rPr>
          <w:rFonts w:cs="Times New Roman"/>
        </w:rPr>
      </w:pPr>
      <w:r w:rsidRPr="00DA778C">
        <w:rPr>
          <w:rFonts w:cs="宋体" w:hint="eastAsia"/>
        </w:rPr>
        <w:t>二、参考范围</w:t>
      </w:r>
    </w:p>
    <w:p w:rsidR="00584014" w:rsidRPr="00DA778C" w:rsidRDefault="00584014" w:rsidP="0037490E">
      <w:pPr>
        <w:rPr>
          <w:rFonts w:cs="Times New Roman"/>
        </w:rPr>
      </w:pPr>
      <w:r w:rsidRPr="00DA778C">
        <w:rPr>
          <w:rFonts w:cs="宋体" w:hint="eastAsia"/>
        </w:rPr>
        <w:t>（一）《管理学》</w:t>
      </w:r>
    </w:p>
    <w:p w:rsidR="00584014" w:rsidRPr="00DA778C" w:rsidRDefault="00584014" w:rsidP="0037490E">
      <w:pPr>
        <w:rPr>
          <w:rFonts w:cs="Times New Roman"/>
        </w:rPr>
      </w:pPr>
      <w:r w:rsidRPr="00DA778C">
        <w:rPr>
          <w:rFonts w:cs="宋体" w:hint="eastAsia"/>
        </w:rPr>
        <w:t>第一章、管理定义、性质、</w:t>
      </w:r>
      <w:r w:rsidR="00352766" w:rsidRPr="00DA778C">
        <w:rPr>
          <w:rFonts w:cs="宋体" w:hint="eastAsia"/>
        </w:rPr>
        <w:t>管理职能、</w:t>
      </w:r>
      <w:r w:rsidRPr="00DA778C">
        <w:rPr>
          <w:rFonts w:cs="宋体" w:hint="eastAsia"/>
        </w:rPr>
        <w:t>管理者角色和技能</w:t>
      </w:r>
    </w:p>
    <w:p w:rsidR="00584014" w:rsidRPr="00DA778C" w:rsidRDefault="00584014" w:rsidP="0037490E">
      <w:pPr>
        <w:rPr>
          <w:rFonts w:cs="Times New Roman"/>
        </w:rPr>
      </w:pPr>
      <w:r w:rsidRPr="00DA778C">
        <w:rPr>
          <w:rFonts w:cs="宋体" w:hint="eastAsia"/>
        </w:rPr>
        <w:lastRenderedPageBreak/>
        <w:t>第二章、西方管理思想、</w:t>
      </w:r>
      <w:r w:rsidR="00352766" w:rsidRPr="00DA778C">
        <w:rPr>
          <w:rFonts w:cs="宋体" w:hint="eastAsia"/>
        </w:rPr>
        <w:t>西方管理理论</w:t>
      </w:r>
    </w:p>
    <w:p w:rsidR="00584014" w:rsidRPr="00DA778C" w:rsidRDefault="00584014" w:rsidP="0037490E">
      <w:pPr>
        <w:rPr>
          <w:rFonts w:cs="Times New Roman"/>
        </w:rPr>
      </w:pPr>
      <w:r w:rsidRPr="00DA778C">
        <w:rPr>
          <w:rFonts w:cs="宋体" w:hint="eastAsia"/>
        </w:rPr>
        <w:t>第</w:t>
      </w:r>
      <w:r w:rsidR="00352766" w:rsidRPr="00DA778C">
        <w:rPr>
          <w:rFonts w:cs="宋体" w:hint="eastAsia"/>
        </w:rPr>
        <w:t>七</w:t>
      </w:r>
      <w:r w:rsidRPr="00DA778C">
        <w:rPr>
          <w:rFonts w:cs="宋体" w:hint="eastAsia"/>
        </w:rPr>
        <w:t>章、决策</w:t>
      </w:r>
    </w:p>
    <w:p w:rsidR="00584014" w:rsidRPr="00DA778C" w:rsidRDefault="00584014" w:rsidP="0037490E">
      <w:pPr>
        <w:rPr>
          <w:rFonts w:cs="Times New Roman"/>
        </w:rPr>
      </w:pPr>
      <w:r w:rsidRPr="00DA778C">
        <w:rPr>
          <w:rFonts w:cs="宋体" w:hint="eastAsia"/>
        </w:rPr>
        <w:t>第</w:t>
      </w:r>
      <w:r w:rsidR="00352766" w:rsidRPr="00DA778C">
        <w:rPr>
          <w:rFonts w:cs="宋体" w:hint="eastAsia"/>
        </w:rPr>
        <w:t>九</w:t>
      </w:r>
      <w:r w:rsidRPr="00DA778C">
        <w:rPr>
          <w:rFonts w:cs="宋体" w:hint="eastAsia"/>
        </w:rPr>
        <w:t>章、计划的实施</w:t>
      </w:r>
      <w:r w:rsidR="00DB03CF" w:rsidRPr="00DA778C">
        <w:rPr>
          <w:rFonts w:cs="宋体" w:hint="eastAsia"/>
        </w:rPr>
        <w:t>（第一、二、三节）</w:t>
      </w:r>
    </w:p>
    <w:p w:rsidR="00584014" w:rsidRPr="00DA778C" w:rsidRDefault="00584014" w:rsidP="0037490E">
      <w:pPr>
        <w:rPr>
          <w:rFonts w:cs="Times New Roman"/>
        </w:rPr>
      </w:pPr>
      <w:r w:rsidRPr="00DA778C">
        <w:rPr>
          <w:rFonts w:cs="宋体" w:hint="eastAsia"/>
        </w:rPr>
        <w:t>第</w:t>
      </w:r>
      <w:r w:rsidR="00661269" w:rsidRPr="00DA778C">
        <w:rPr>
          <w:rFonts w:cs="宋体" w:hint="eastAsia"/>
        </w:rPr>
        <w:t>十</w:t>
      </w:r>
      <w:r w:rsidRPr="00DA778C">
        <w:rPr>
          <w:rFonts w:cs="宋体" w:hint="eastAsia"/>
        </w:rPr>
        <w:t>章、组织设计（</w:t>
      </w:r>
      <w:r w:rsidR="00DB03CF" w:rsidRPr="00DA778C">
        <w:rPr>
          <w:rFonts w:cs="宋体" w:hint="eastAsia"/>
        </w:rPr>
        <w:t>第</w:t>
      </w:r>
      <w:r w:rsidRPr="00DA778C">
        <w:rPr>
          <w:rFonts w:cs="宋体" w:hint="eastAsia"/>
        </w:rPr>
        <w:t>一、</w:t>
      </w:r>
      <w:r w:rsidR="00661269" w:rsidRPr="00DA778C">
        <w:rPr>
          <w:rFonts w:cs="宋体" w:hint="eastAsia"/>
        </w:rPr>
        <w:t>三、四</w:t>
      </w:r>
      <w:r w:rsidRPr="00DA778C">
        <w:rPr>
          <w:rFonts w:cs="宋体" w:hint="eastAsia"/>
        </w:rPr>
        <w:t>节）</w:t>
      </w:r>
    </w:p>
    <w:p w:rsidR="00584014" w:rsidRPr="00DA778C" w:rsidRDefault="00584014" w:rsidP="0037490E">
      <w:pPr>
        <w:rPr>
          <w:rFonts w:cs="Times New Roman"/>
        </w:rPr>
      </w:pPr>
      <w:r w:rsidRPr="00DA778C">
        <w:rPr>
          <w:rFonts w:cs="宋体" w:hint="eastAsia"/>
        </w:rPr>
        <w:t>第十</w:t>
      </w:r>
      <w:r w:rsidR="00661269" w:rsidRPr="00DA778C">
        <w:rPr>
          <w:rFonts w:cs="宋体" w:hint="eastAsia"/>
        </w:rPr>
        <w:t>一</w:t>
      </w:r>
      <w:r w:rsidRPr="00DA778C">
        <w:rPr>
          <w:rFonts w:cs="宋体" w:hint="eastAsia"/>
        </w:rPr>
        <w:t>章、人员配备（</w:t>
      </w:r>
      <w:r w:rsidR="00DB03CF" w:rsidRPr="00DA778C">
        <w:rPr>
          <w:rFonts w:cs="宋体" w:hint="eastAsia"/>
        </w:rPr>
        <w:t>第</w:t>
      </w:r>
      <w:r w:rsidR="00661269" w:rsidRPr="00DA778C">
        <w:rPr>
          <w:rFonts w:cs="宋体" w:hint="eastAsia"/>
        </w:rPr>
        <w:t>一</w:t>
      </w:r>
      <w:r w:rsidRPr="00DA778C">
        <w:rPr>
          <w:rFonts w:cs="宋体" w:hint="eastAsia"/>
        </w:rPr>
        <w:t>、四节）</w:t>
      </w:r>
    </w:p>
    <w:p w:rsidR="00584014" w:rsidRPr="00DA778C" w:rsidRDefault="00584014" w:rsidP="0037490E">
      <w:pPr>
        <w:rPr>
          <w:rFonts w:cs="Times New Roman"/>
        </w:rPr>
      </w:pPr>
      <w:r w:rsidRPr="00DA778C">
        <w:rPr>
          <w:rFonts w:cs="宋体" w:hint="eastAsia"/>
        </w:rPr>
        <w:t>第十</w:t>
      </w:r>
      <w:r w:rsidR="00661269" w:rsidRPr="00DA778C">
        <w:rPr>
          <w:rFonts w:cs="宋体" w:hint="eastAsia"/>
        </w:rPr>
        <w:t>四</w:t>
      </w:r>
      <w:r w:rsidRPr="00DA778C">
        <w:rPr>
          <w:rFonts w:cs="宋体" w:hint="eastAsia"/>
        </w:rPr>
        <w:t>章、领导与领导者（第一节、第三节）</w:t>
      </w:r>
    </w:p>
    <w:p w:rsidR="00584014" w:rsidRPr="00DA778C" w:rsidRDefault="00584014" w:rsidP="0037490E">
      <w:pPr>
        <w:rPr>
          <w:rFonts w:cs="Times New Roman"/>
        </w:rPr>
      </w:pPr>
      <w:r w:rsidRPr="00DA778C">
        <w:rPr>
          <w:rFonts w:cs="宋体" w:hint="eastAsia"/>
        </w:rPr>
        <w:t>第十</w:t>
      </w:r>
      <w:r w:rsidR="00661269" w:rsidRPr="00DA778C">
        <w:rPr>
          <w:rFonts w:cs="宋体" w:hint="eastAsia"/>
        </w:rPr>
        <w:t>五</w:t>
      </w:r>
      <w:r w:rsidRPr="00DA778C">
        <w:rPr>
          <w:rFonts w:cs="宋体" w:hint="eastAsia"/>
        </w:rPr>
        <w:t>章、激励（第一节、第二节）</w:t>
      </w:r>
    </w:p>
    <w:p w:rsidR="00584014" w:rsidRPr="00DA778C" w:rsidRDefault="00584014" w:rsidP="0037490E">
      <w:pPr>
        <w:rPr>
          <w:rFonts w:cs="Times New Roman"/>
        </w:rPr>
      </w:pPr>
      <w:r w:rsidRPr="00DA778C">
        <w:rPr>
          <w:rFonts w:cs="宋体" w:hint="eastAsia"/>
        </w:rPr>
        <w:t>第十</w:t>
      </w:r>
      <w:r w:rsidR="00661269" w:rsidRPr="00DA778C">
        <w:rPr>
          <w:rFonts w:cs="宋体" w:hint="eastAsia"/>
        </w:rPr>
        <w:t>六</w:t>
      </w:r>
      <w:r w:rsidRPr="00DA778C">
        <w:rPr>
          <w:rFonts w:cs="宋体" w:hint="eastAsia"/>
        </w:rPr>
        <w:t>章、沟通</w:t>
      </w:r>
    </w:p>
    <w:p w:rsidR="00584014" w:rsidRPr="00DA778C" w:rsidRDefault="00584014" w:rsidP="0037490E">
      <w:pPr>
        <w:rPr>
          <w:rFonts w:cs="Times New Roman"/>
        </w:rPr>
      </w:pPr>
      <w:r w:rsidRPr="00DA778C">
        <w:rPr>
          <w:rFonts w:cs="宋体" w:hint="eastAsia"/>
        </w:rPr>
        <w:t>第十</w:t>
      </w:r>
      <w:r w:rsidR="00DB03CF" w:rsidRPr="00DA778C">
        <w:rPr>
          <w:rFonts w:cs="宋体" w:hint="eastAsia"/>
        </w:rPr>
        <w:t>七</w:t>
      </w:r>
      <w:r w:rsidRPr="00DA778C">
        <w:rPr>
          <w:rFonts w:cs="宋体" w:hint="eastAsia"/>
        </w:rPr>
        <w:t>章、控制</w:t>
      </w:r>
      <w:r w:rsidR="00DB03CF" w:rsidRPr="00DA778C">
        <w:rPr>
          <w:rFonts w:cs="宋体" w:hint="eastAsia"/>
        </w:rPr>
        <w:t>与控制过程</w:t>
      </w:r>
      <w:r w:rsidRPr="00DA778C">
        <w:rPr>
          <w:rFonts w:cs="宋体" w:hint="eastAsia"/>
        </w:rPr>
        <w:t>（第一</w:t>
      </w:r>
      <w:r w:rsidR="00DB03CF" w:rsidRPr="00DA778C">
        <w:rPr>
          <w:rFonts w:cs="宋体" w:hint="eastAsia"/>
        </w:rPr>
        <w:t>、二、三</w:t>
      </w:r>
      <w:r w:rsidRPr="00DA778C">
        <w:rPr>
          <w:rFonts w:cs="宋体" w:hint="eastAsia"/>
        </w:rPr>
        <w:t>节）</w:t>
      </w:r>
    </w:p>
    <w:p w:rsidR="00584014" w:rsidRPr="00DA778C" w:rsidRDefault="00584014" w:rsidP="0037490E">
      <w:r w:rsidRPr="00DA778C">
        <w:rPr>
          <w:rFonts w:cs="宋体" w:hint="eastAsia"/>
        </w:rPr>
        <w:t>（二）</w:t>
      </w:r>
      <w:r w:rsidRPr="00DA778C">
        <w:t>Office20</w:t>
      </w:r>
      <w:r w:rsidR="00352766" w:rsidRPr="00DA778C">
        <w:t>1</w:t>
      </w:r>
      <w:r w:rsidRPr="00DA778C">
        <w:t xml:space="preserve">3 </w:t>
      </w:r>
    </w:p>
    <w:p w:rsidR="00584014" w:rsidRPr="00DA778C" w:rsidRDefault="00584014" w:rsidP="0037490E">
      <w:pPr>
        <w:rPr>
          <w:rFonts w:cs="Times New Roman"/>
        </w:rPr>
      </w:pPr>
      <w:r w:rsidRPr="00DA778C">
        <w:t>Excel20</w:t>
      </w:r>
      <w:r w:rsidR="00FA0F59" w:rsidRPr="00DA778C">
        <w:t>1</w:t>
      </w:r>
      <w:r w:rsidRPr="00DA778C">
        <w:t>3</w:t>
      </w:r>
      <w:r w:rsidRPr="00DA778C">
        <w:rPr>
          <w:rFonts w:cs="宋体" w:hint="eastAsia"/>
        </w:rPr>
        <w:t>基本操作和命令</w:t>
      </w:r>
    </w:p>
    <w:p w:rsidR="00584014" w:rsidRPr="00DA778C" w:rsidRDefault="00584014" w:rsidP="0037490E">
      <w:pPr>
        <w:rPr>
          <w:rFonts w:cs="Times New Roman"/>
        </w:rPr>
      </w:pPr>
      <w:r w:rsidRPr="00DA778C">
        <w:t>Word20</w:t>
      </w:r>
      <w:r w:rsidR="00FA0F59" w:rsidRPr="00DA778C">
        <w:t>1</w:t>
      </w:r>
      <w:r w:rsidRPr="00DA778C">
        <w:t>3</w:t>
      </w:r>
      <w:r w:rsidRPr="00DA778C">
        <w:rPr>
          <w:rFonts w:cs="宋体" w:hint="eastAsia"/>
        </w:rPr>
        <w:t>基本操作和命令</w:t>
      </w:r>
    </w:p>
    <w:p w:rsidR="00584014" w:rsidRPr="00DA778C" w:rsidRDefault="00584014" w:rsidP="0037490E">
      <w:pPr>
        <w:rPr>
          <w:rFonts w:cs="Times New Roman"/>
        </w:rPr>
      </w:pPr>
      <w:r w:rsidRPr="00DA778C">
        <w:t>Powerpoint20</w:t>
      </w:r>
      <w:r w:rsidR="00FA0F59" w:rsidRPr="00DA778C">
        <w:t>1</w:t>
      </w:r>
      <w:r w:rsidRPr="00DA778C">
        <w:t>3</w:t>
      </w:r>
      <w:r w:rsidRPr="00DA778C">
        <w:rPr>
          <w:rFonts w:cs="宋体" w:hint="eastAsia"/>
        </w:rPr>
        <w:t>基本操作和命令</w:t>
      </w:r>
    </w:p>
    <w:p w:rsidR="00584014" w:rsidRPr="00DA778C" w:rsidRDefault="00584014" w:rsidP="0037490E">
      <w:pPr>
        <w:rPr>
          <w:rFonts w:cs="Times New Roman"/>
        </w:rPr>
      </w:pPr>
      <w:r w:rsidRPr="00DA778C">
        <w:rPr>
          <w:rFonts w:cs="宋体" w:hint="eastAsia"/>
        </w:rPr>
        <w:t>（三）岗位基本知识</w:t>
      </w:r>
    </w:p>
    <w:p w:rsidR="00584014" w:rsidRPr="00DA778C" w:rsidRDefault="00FB3BF3" w:rsidP="0037490E">
      <w:pPr>
        <w:rPr>
          <w:rFonts w:cs="Times New Roman"/>
        </w:rPr>
      </w:pPr>
      <w:r w:rsidRPr="00DA778C">
        <w:rPr>
          <w:rFonts w:cs="宋体" w:hint="eastAsia"/>
        </w:rPr>
        <w:t>本岗位</w:t>
      </w:r>
      <w:r w:rsidR="0069435F" w:rsidRPr="00DA778C">
        <w:rPr>
          <w:rFonts w:cs="宋体" w:hint="eastAsia"/>
        </w:rPr>
        <w:t>涉及的工作关系、</w:t>
      </w:r>
      <w:bookmarkStart w:id="0" w:name="_GoBack"/>
      <w:bookmarkEnd w:id="0"/>
      <w:r w:rsidR="00584014" w:rsidRPr="00DA778C">
        <w:rPr>
          <w:rFonts w:cs="宋体" w:hint="eastAsia"/>
        </w:rPr>
        <w:t>岗位职责、任职资格等。</w:t>
      </w:r>
    </w:p>
    <w:sectPr w:rsidR="00584014" w:rsidRPr="00DA778C" w:rsidSect="0050435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2F91"/>
    <w:multiLevelType w:val="multilevel"/>
    <w:tmpl w:val="0D8E2F9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3471B1"/>
    <w:multiLevelType w:val="hybridMultilevel"/>
    <w:tmpl w:val="2FFAF83A"/>
    <w:lvl w:ilvl="0" w:tplc="96AE0BA6">
      <w:start w:val="1"/>
      <w:numFmt w:val="japaneseCounting"/>
      <w:lvlText w:val="第%1章、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7490E"/>
    <w:rsid w:val="00352766"/>
    <w:rsid w:val="0037490E"/>
    <w:rsid w:val="003A0EFB"/>
    <w:rsid w:val="0050435E"/>
    <w:rsid w:val="005720BD"/>
    <w:rsid w:val="00584014"/>
    <w:rsid w:val="00654260"/>
    <w:rsid w:val="00661269"/>
    <w:rsid w:val="0069435F"/>
    <w:rsid w:val="007D1E98"/>
    <w:rsid w:val="007E11F8"/>
    <w:rsid w:val="007F0069"/>
    <w:rsid w:val="00916664"/>
    <w:rsid w:val="00AC1F49"/>
    <w:rsid w:val="00BA37F3"/>
    <w:rsid w:val="00DA778C"/>
    <w:rsid w:val="00DB03CF"/>
    <w:rsid w:val="00DB1FF8"/>
    <w:rsid w:val="00F67F16"/>
    <w:rsid w:val="00FA0F59"/>
    <w:rsid w:val="00FB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F3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"/>
    <w:link w:val="1Char"/>
    <w:uiPriority w:val="9"/>
    <w:qFormat/>
    <w:locked/>
    <w:rsid w:val="0035276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90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52766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204</Words>
  <Characters>1169</Characters>
  <Application>Microsoft Office Word</Application>
  <DocSecurity>0</DocSecurity>
  <Lines>9</Lines>
  <Paragraphs>2</Paragraphs>
  <ScaleCrop>false</ScaleCrop>
  <Company>CHINA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</dc:creator>
  <cp:keywords/>
  <dc:description/>
  <cp:lastModifiedBy>Sky123.Org</cp:lastModifiedBy>
  <cp:revision>6</cp:revision>
  <dcterms:created xsi:type="dcterms:W3CDTF">2018-05-11T12:51:00Z</dcterms:created>
  <dcterms:modified xsi:type="dcterms:W3CDTF">2018-05-14T02:56:00Z</dcterms:modified>
</cp:coreProperties>
</file>