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C7" w:rsidRDefault="00AD14D2">
      <w:pPr>
        <w:spacing w:line="640" w:lineRule="exact"/>
        <w:jc w:val="center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信宜市</w:t>
      </w: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2018</w:t>
      </w: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人民陪审员选任公告</w:t>
      </w:r>
    </w:p>
    <w:p w:rsidR="007C67C7" w:rsidRDefault="007C67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为进一步弘扬司法民主，促进司法公正，充分保障人民群众参与司法的广泛性和公平性，提升审判公信力和权威性，根据《人民陪审员法》</w:t>
      </w:r>
      <w:r w:rsidR="00CD6E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《人民陪审员选任办法》要求，决定向社会公开选任人民陪审员。现将有关事项公告如下：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一、选任名额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人民陪审员选任名额共</w:t>
      </w:r>
      <w:r>
        <w:rPr>
          <w:rFonts w:ascii="仿宋_GB2312" w:eastAsia="仿宋_GB2312" w:hAnsi="仿宋_GB2312" w:cs="仿宋_GB2312" w:hint="eastAsia"/>
          <w:sz w:val="32"/>
          <w:szCs w:val="32"/>
        </w:rPr>
        <w:t>112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名，其中通过随机抽选方式选任人民陪审员名额</w:t>
      </w:r>
      <w:r>
        <w:rPr>
          <w:rFonts w:ascii="仿宋_GB2312" w:eastAsia="仿宋_GB2312" w:hAnsi="仿宋_GB2312" w:cs="仿宋_GB2312" w:hint="eastAsia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</w:rPr>
        <w:t>名；通过个人申请和组织推荐方式选任人民陪审员名额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二、选任条件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（一）担任人民陪审员应具备的条件：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坚决拥护中国共产党的领导，拥护中华人民共和国宪法；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年满二十八周岁的中华人民共和国公民；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遵纪守法、品行良好、诚实守信、公道正派；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具备一定的法律素养、把握形势政策水平；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具有正常履行职责的身体条件。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担任人民陪审员，一般应当具有高中以上文化程度。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（二）下列人员不能担任人民陪审员：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人民代表大会常务委员会的组成人员，监察委员会、人民法院、人民检察院、公安机关、国家安全机关、司法行政机关的工作人员；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律师、公证员、仲裁员、基层法律服务工作者；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其他因职务原因不适宜担任人民陪审员的人员。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（三）有下列情形之一的，不得担任人民陪审员：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受过刑事处罚的；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被开除公职的；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被吊销律师、公证员执业证书的；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被纳入失信被执行人名单的；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因受惩戒被免除人民陪审员职务的；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其他有严重违法违纪行为，可能影响司法公信的。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三、选任程序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（一）社会公告。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</w:t>
      </w:r>
      <w:r>
        <w:rPr>
          <w:rFonts w:ascii="仿宋_GB2312" w:eastAsia="仿宋_GB2312" w:hAnsi="仿宋_GB2312" w:cs="仿宋_GB2312" w:hint="eastAsia"/>
          <w:sz w:val="32"/>
          <w:szCs w:val="32"/>
        </w:rPr>
        <w:t>市司法局会同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</w:t>
      </w:r>
      <w:r>
        <w:rPr>
          <w:rFonts w:ascii="仿宋_GB2312" w:eastAsia="仿宋_GB2312" w:hAnsi="仿宋_GB2312" w:cs="仿宋_GB2312" w:hint="eastAsia"/>
          <w:sz w:val="32"/>
          <w:szCs w:val="32"/>
        </w:rPr>
        <w:t>市人民法院、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</w:t>
      </w:r>
      <w:r>
        <w:rPr>
          <w:rFonts w:ascii="仿宋_GB2312" w:eastAsia="仿宋_GB2312" w:hAnsi="仿宋_GB2312" w:cs="仿宋_GB2312" w:hint="eastAsia"/>
          <w:sz w:val="32"/>
          <w:szCs w:val="32"/>
        </w:rPr>
        <w:t>市公安局向社会发布人民陪审员选任公告，公告期为三十日。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（二）候选人的产生：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随机抽选。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信宜市司法局</w:t>
      </w:r>
      <w:r>
        <w:rPr>
          <w:rFonts w:ascii="仿宋_GB2312" w:eastAsia="仿宋_GB2312" w:hAnsi="仿宋_GB2312" w:cs="仿宋_GB2312" w:hint="eastAsia"/>
          <w:sz w:val="32"/>
          <w:szCs w:val="32"/>
        </w:rPr>
        <w:t>会同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信宜市人民法院、信宜市公安局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，从辖区内年满二十八周岁的常住居民名单中随机抽选，并征求本人意见。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个人申请。符合担任人民陪审员条件的公民直接向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信宜市司法局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提出书面申请。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组织推荐。公民所在单位、户籍所在地或经常居住地的基层群众性自治组织、人民团体征得本人同意后</w:t>
      </w:r>
      <w:r>
        <w:rPr>
          <w:rFonts w:ascii="仿宋_GB2312" w:eastAsia="仿宋_GB2312" w:hAnsi="仿宋_GB2312" w:cs="仿宋_GB2312" w:hint="eastAsia"/>
          <w:sz w:val="32"/>
          <w:szCs w:val="32"/>
        </w:rPr>
        <w:t>向信宜市司法局</w:t>
      </w:r>
      <w:r>
        <w:rPr>
          <w:rFonts w:ascii="仿宋_GB2312" w:eastAsia="仿宋_GB2312" w:hAnsi="仿宋_GB2312" w:cs="仿宋_GB2312" w:hint="eastAsia"/>
          <w:sz w:val="32"/>
          <w:szCs w:val="32"/>
        </w:rPr>
        <w:t>推荐。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（三）资格审查。对随机抽选、个人申请和组织推荐的人民陪审员候选人进行资格审查，并征求人民陪审员候选人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意见，明确告知其不得同时在两个以上基层人民法院担任人民陪审员。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（四）意愿确认。确认人民陪审员候选人在本辖区担任人民陪审员的意愿。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（五）确定人选。从通过资格审查并同意担任人民陪审员的人民陪审员候选人名单中，随机抽选产生人民陪审员拟任人选。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（六）任前公示。向社会公示拟任命人民陪审员名单。公示期不少于五个工作日。</w:t>
      </w:r>
      <w:r>
        <w:rPr>
          <w:rFonts w:ascii="仿宋_GB2312" w:eastAsia="仿宋_GB2312" w:hAnsi="仿宋_GB2312" w:cs="仿宋_GB2312" w:hint="eastAsia"/>
          <w:sz w:val="32"/>
          <w:szCs w:val="32"/>
        </w:rPr>
        <w:t>   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（七）提请任命。经公示后确定的人民陪审员拟任人选，由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人民法院院长提请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人民代表大会常务委员会任命。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（八）就职宣誓。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人民代表大会常务委员会任命通过后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人民陪审员公开举行就职宣誓。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四、被推荐和本人申请担任人民陪审员的公民报名事宜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（一）报名时间：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止（法定节假日</w:t>
      </w:r>
      <w:r>
        <w:rPr>
          <w:rFonts w:ascii="仿宋_GB2312" w:eastAsia="仿宋_GB2312" w:hAnsi="仿宋_GB2312" w:cs="仿宋_GB2312" w:hint="eastAsia"/>
          <w:sz w:val="32"/>
          <w:szCs w:val="32"/>
        </w:rPr>
        <w:t>、双休日除外）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接待时间：上午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30-12:00</w:t>
      </w:r>
      <w:r>
        <w:rPr>
          <w:rFonts w:ascii="仿宋_GB2312" w:eastAsia="仿宋_GB2312" w:hAnsi="仿宋_GB2312" w:cs="仿宋_GB2312" w:hint="eastAsia"/>
          <w:sz w:val="32"/>
          <w:szCs w:val="32"/>
        </w:rPr>
        <w:t>；下午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14:30-17:30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（二）报名地点：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信宜市</w:t>
      </w:r>
      <w:r>
        <w:rPr>
          <w:rFonts w:ascii="仿宋_GB2312" w:eastAsia="仿宋_GB2312" w:hAnsi="仿宋_GB2312" w:cs="仿宋_GB2312" w:hint="eastAsia"/>
          <w:sz w:val="32"/>
          <w:szCs w:val="32"/>
        </w:rPr>
        <w:t>司法局</w:t>
      </w:r>
      <w:r>
        <w:rPr>
          <w:rFonts w:ascii="仿宋_GB2312" w:eastAsia="仿宋_GB2312" w:hAnsi="仿宋_GB2312" w:cs="仿宋_GB2312" w:hint="eastAsia"/>
          <w:sz w:val="32"/>
          <w:szCs w:val="32"/>
        </w:rPr>
        <w:t>四楼社区矫正基层工作股（信宜市红旗路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），咨询电话：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0668-8882488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（三）报名时需提交如下材料：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人民陪审员推荐表或个人申请表；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本人户口簿、居民身份证、学历证书原件及复印件；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本人近期一寸免冠</w:t>
      </w:r>
      <w:r>
        <w:rPr>
          <w:rFonts w:ascii="仿宋_GB2312" w:eastAsia="仿宋_GB2312" w:hAnsi="仿宋_GB2312" w:cs="仿宋_GB2312" w:hint="eastAsia"/>
          <w:sz w:val="32"/>
          <w:szCs w:val="32"/>
        </w:rPr>
        <w:t>红底</w:t>
      </w:r>
      <w:r>
        <w:rPr>
          <w:rFonts w:ascii="仿宋_GB2312" w:eastAsia="仿宋_GB2312" w:hAnsi="仿宋_GB2312" w:cs="仿宋_GB2312" w:hint="eastAsia"/>
          <w:sz w:val="32"/>
          <w:szCs w:val="32"/>
        </w:rPr>
        <w:t>照</w:t>
      </w:r>
      <w:r>
        <w:rPr>
          <w:rFonts w:ascii="仿宋_GB2312" w:eastAsia="仿宋_GB2312" w:hAnsi="仿宋_GB2312" w:cs="仿宋_GB2312" w:hint="eastAsia"/>
          <w:sz w:val="32"/>
          <w:szCs w:val="32"/>
        </w:rPr>
        <w:t>片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张。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经审查、考察确定的人民陪审员人选，提请</w:t>
      </w:r>
      <w:r>
        <w:rPr>
          <w:rFonts w:ascii="仿宋_GB2312" w:eastAsia="仿宋_GB2312" w:hAnsi="仿宋_GB2312" w:cs="仿宋_GB2312" w:hint="eastAsia"/>
          <w:sz w:val="32"/>
          <w:szCs w:val="32"/>
        </w:rPr>
        <w:t>信宜市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人大常委会任命，任期五年。</w:t>
      </w:r>
    </w:p>
    <w:p w:rsidR="007C67C7" w:rsidRDefault="00AD14D2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人民陪审员</w:t>
      </w:r>
      <w:r>
        <w:rPr>
          <w:rFonts w:ascii="仿宋_GB2312" w:eastAsia="仿宋_GB2312" w:hAnsi="仿宋_GB2312" w:cs="仿宋_GB2312" w:hint="eastAsia"/>
          <w:sz w:val="32"/>
          <w:szCs w:val="32"/>
        </w:rPr>
        <w:t>依法参加人民法院的审判活动，除法律另有规定外，同法官有同等权利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这既是人民当家作主权利的具体体现，也是一项光荣的职责和义务，欢迎符合条件的公民踊跃报名参与。</w:t>
      </w:r>
    </w:p>
    <w:p w:rsidR="00D6750F" w:rsidRDefault="00D6750F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6750F" w:rsidRDefault="00D6750F" w:rsidP="00D6750F">
      <w:pPr>
        <w:rPr>
          <w:rFonts w:ascii="仿宋_GB2312" w:eastAsia="仿宋_GB2312" w:hint="eastAsia"/>
          <w:sz w:val="32"/>
          <w:szCs w:val="32"/>
        </w:rPr>
      </w:pPr>
      <w:r w:rsidRPr="00D6750F">
        <w:rPr>
          <w:rFonts w:ascii="仿宋_GB2312" w:eastAsia="仿宋_GB2312" w:hAnsi="仿宋_GB2312" w:cs="仿宋_GB2312" w:hint="eastAsia"/>
          <w:sz w:val="32"/>
          <w:szCs w:val="32"/>
        </w:rPr>
        <w:t>附件：1.</w:t>
      </w:r>
      <w:r w:rsidRPr="00D6750F">
        <w:rPr>
          <w:rFonts w:ascii="仿宋_GB2312" w:eastAsia="仿宋_GB2312" w:hint="eastAsia"/>
          <w:sz w:val="32"/>
          <w:szCs w:val="32"/>
        </w:rPr>
        <w:t>人民陪审员候选人推荐表</w:t>
      </w:r>
    </w:p>
    <w:p w:rsidR="00D6750F" w:rsidRDefault="00D6750F" w:rsidP="00D6750F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D6750F">
        <w:rPr>
          <w:rFonts w:ascii="仿宋_GB2312" w:eastAsia="仿宋_GB2312" w:hint="eastAsia"/>
          <w:sz w:val="32"/>
          <w:szCs w:val="32"/>
        </w:rPr>
        <w:t>人民陪审员候选人申请表</w:t>
      </w:r>
    </w:p>
    <w:p w:rsidR="00D6750F" w:rsidRDefault="00D6750F" w:rsidP="00D6750F">
      <w:pPr>
        <w:rPr>
          <w:rFonts w:ascii="仿宋_GB2312" w:eastAsia="仿宋_GB2312" w:hint="eastAsia"/>
          <w:sz w:val="32"/>
          <w:szCs w:val="32"/>
        </w:rPr>
      </w:pPr>
    </w:p>
    <w:p w:rsidR="00D6750F" w:rsidRDefault="00D6750F" w:rsidP="00D6750F">
      <w:pPr>
        <w:rPr>
          <w:rFonts w:ascii="仿宋_GB2312" w:eastAsia="仿宋_GB2312" w:hint="eastAsia"/>
          <w:sz w:val="32"/>
          <w:szCs w:val="32"/>
        </w:rPr>
      </w:pPr>
    </w:p>
    <w:p w:rsidR="00D6750F" w:rsidRPr="00D6750F" w:rsidRDefault="00D6750F" w:rsidP="00D6750F">
      <w:pPr>
        <w:rPr>
          <w:rFonts w:ascii="仿宋_GB2312" w:eastAsia="仿宋_GB2312" w:hint="eastAsia"/>
          <w:sz w:val="32"/>
          <w:szCs w:val="32"/>
        </w:rPr>
      </w:pPr>
    </w:p>
    <w:p w:rsidR="00D6750F" w:rsidRDefault="00D6750F" w:rsidP="00D6750F">
      <w:pPr>
        <w:pStyle w:val="a3"/>
        <w:widowControl/>
        <w:spacing w:beforeAutospacing="0" w:afterAutospacing="0" w:line="560" w:lineRule="exact"/>
        <w:ind w:firstLineChars="400" w:firstLine="12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信宜市司法局         信宜市人民法院</w:t>
      </w:r>
    </w:p>
    <w:p w:rsidR="00D6750F" w:rsidRDefault="00D6750F" w:rsidP="00D6750F">
      <w:pPr>
        <w:pStyle w:val="a3"/>
        <w:widowControl/>
        <w:spacing w:beforeAutospacing="0" w:afterAutospacing="0"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6750F" w:rsidRDefault="00D6750F" w:rsidP="00D6750F">
      <w:pPr>
        <w:pStyle w:val="a3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信宜市公安局</w:t>
      </w:r>
    </w:p>
    <w:p w:rsidR="00D6750F" w:rsidRDefault="00D6750F" w:rsidP="00D6750F">
      <w:pPr>
        <w:pStyle w:val="a3"/>
        <w:widowControl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2018年10月17日</w:t>
      </w:r>
    </w:p>
    <w:p w:rsidR="00D6750F" w:rsidRPr="00D6750F" w:rsidRDefault="00D6750F" w:rsidP="00D6750F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D6750F" w:rsidRDefault="00D6750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D6750F" w:rsidRDefault="00D6750F" w:rsidP="00D6750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人民陪审员候选人推荐表</w:t>
      </w:r>
    </w:p>
    <w:p w:rsidR="00D6750F" w:rsidRDefault="00D6750F" w:rsidP="00D6750F">
      <w:pPr>
        <w:spacing w:line="0" w:lineRule="atLeast"/>
        <w:rPr>
          <w:sz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130"/>
        <w:gridCol w:w="973"/>
        <w:gridCol w:w="129"/>
        <w:gridCol w:w="1311"/>
        <w:gridCol w:w="1260"/>
        <w:gridCol w:w="900"/>
        <w:gridCol w:w="1980"/>
      </w:tblGrid>
      <w:tr w:rsidR="00D6750F" w:rsidTr="00DE02C6">
        <w:trPr>
          <w:cantSplit/>
        </w:trPr>
        <w:tc>
          <w:tcPr>
            <w:tcW w:w="1245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被推荐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人姓名</w:t>
            </w:r>
          </w:p>
        </w:tc>
        <w:tc>
          <w:tcPr>
            <w:tcW w:w="113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311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(   </w:t>
            </w:r>
            <w:r>
              <w:rPr>
                <w:rFonts w:hint="eastAsia"/>
                <w:sz w:val="28"/>
              </w:rPr>
              <w:t>岁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90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 w:rsidR="00D6750F" w:rsidTr="00DE02C6">
        <w:trPr>
          <w:cantSplit/>
        </w:trPr>
        <w:tc>
          <w:tcPr>
            <w:tcW w:w="1245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3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311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出生地</w:t>
            </w:r>
          </w:p>
        </w:tc>
        <w:tc>
          <w:tcPr>
            <w:tcW w:w="90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</w:trPr>
        <w:tc>
          <w:tcPr>
            <w:tcW w:w="1245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13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311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90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</w:trPr>
        <w:tc>
          <w:tcPr>
            <w:tcW w:w="1245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103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60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593"/>
        </w:trPr>
        <w:tc>
          <w:tcPr>
            <w:tcW w:w="1245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103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 w:val="restart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387"/>
        </w:trPr>
        <w:tc>
          <w:tcPr>
            <w:tcW w:w="1245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103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523"/>
        </w:trPr>
        <w:tc>
          <w:tcPr>
            <w:tcW w:w="3348" w:type="dxa"/>
            <w:gridSpan w:val="3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580" w:type="dxa"/>
            <w:gridSpan w:val="5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</w:trPr>
        <w:tc>
          <w:tcPr>
            <w:tcW w:w="3348" w:type="dxa"/>
            <w:gridSpan w:val="3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通讯地址、邮编、手机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  <w:r>
              <w:rPr>
                <w:rFonts w:hint="eastAsia"/>
                <w:sz w:val="28"/>
              </w:rPr>
              <w:t>QQ</w:t>
            </w:r>
            <w:r>
              <w:rPr>
                <w:rFonts w:hint="eastAsia"/>
                <w:sz w:val="28"/>
              </w:rPr>
              <w:t>、微信等联系方式</w:t>
            </w:r>
          </w:p>
        </w:tc>
        <w:tc>
          <w:tcPr>
            <w:tcW w:w="5580" w:type="dxa"/>
            <w:gridSpan w:val="5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461"/>
        </w:trPr>
        <w:tc>
          <w:tcPr>
            <w:tcW w:w="3348" w:type="dxa"/>
            <w:gridSpan w:val="3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推荐单位名称</w:t>
            </w:r>
          </w:p>
        </w:tc>
        <w:tc>
          <w:tcPr>
            <w:tcW w:w="5580" w:type="dxa"/>
            <w:gridSpan w:val="5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670"/>
        </w:trPr>
        <w:tc>
          <w:tcPr>
            <w:tcW w:w="3348" w:type="dxa"/>
            <w:gridSpan w:val="3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推荐单位地址、邮编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及电话号码联系方式</w:t>
            </w:r>
          </w:p>
        </w:tc>
        <w:tc>
          <w:tcPr>
            <w:tcW w:w="5580" w:type="dxa"/>
            <w:gridSpan w:val="5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4928"/>
        </w:trPr>
        <w:tc>
          <w:tcPr>
            <w:tcW w:w="1245" w:type="dxa"/>
            <w:vAlign w:val="center"/>
          </w:tcPr>
          <w:p w:rsidR="00D6750F" w:rsidRDefault="00D6750F" w:rsidP="00DE02C6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D6750F" w:rsidRDefault="00D6750F" w:rsidP="00DE02C6">
            <w:pPr>
              <w:spacing w:line="0" w:lineRule="atLeast"/>
              <w:jc w:val="center"/>
              <w:rPr>
                <w:sz w:val="28"/>
              </w:rPr>
            </w:pPr>
          </w:p>
          <w:p w:rsidR="00D6750F" w:rsidRDefault="00D6750F" w:rsidP="00DE02C6">
            <w:pPr>
              <w:spacing w:line="0" w:lineRule="atLeast"/>
              <w:jc w:val="center"/>
              <w:rPr>
                <w:sz w:val="28"/>
              </w:rPr>
            </w:pPr>
          </w:p>
          <w:p w:rsidR="00D6750F" w:rsidRDefault="00D6750F" w:rsidP="00DE02C6">
            <w:pPr>
              <w:spacing w:line="0" w:lineRule="atLeast"/>
              <w:jc w:val="center"/>
              <w:rPr>
                <w:sz w:val="28"/>
              </w:rPr>
            </w:pPr>
          </w:p>
          <w:p w:rsidR="00D6750F" w:rsidRDefault="00D6750F" w:rsidP="00DE02C6">
            <w:pPr>
              <w:spacing w:line="0" w:lineRule="atLeast"/>
              <w:jc w:val="center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83" w:type="dxa"/>
            <w:gridSpan w:val="7"/>
            <w:vAlign w:val="center"/>
          </w:tcPr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page" w:tblpX="1627" w:tblpY="374"/>
        <w:tblOverlap w:val="never"/>
        <w:tblW w:w="8943" w:type="dxa"/>
        <w:tblLayout w:type="fixed"/>
        <w:tblLook w:val="04A0"/>
      </w:tblPr>
      <w:tblGrid>
        <w:gridCol w:w="1184"/>
        <w:gridCol w:w="897"/>
        <w:gridCol w:w="1260"/>
        <w:gridCol w:w="547"/>
        <w:gridCol w:w="891"/>
        <w:gridCol w:w="1439"/>
        <w:gridCol w:w="2725"/>
      </w:tblGrid>
      <w:tr w:rsidR="00D6750F" w:rsidTr="00DE02C6">
        <w:trPr>
          <w:trHeight w:val="113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奖惩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  <w:p w:rsidR="00D6750F" w:rsidRDefault="00D6750F" w:rsidP="00DE02C6">
            <w:pPr>
              <w:rPr>
                <w:sz w:val="28"/>
              </w:rPr>
            </w:pPr>
          </w:p>
        </w:tc>
      </w:tr>
      <w:tr w:rsidR="00D6750F" w:rsidTr="00DE02C6">
        <w:trPr>
          <w:trHeight w:val="617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 w:rsidR="00D6750F" w:rsidTr="00DE02C6">
        <w:trPr>
          <w:trHeight w:val="43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</w:tr>
      <w:tr w:rsidR="00D6750F" w:rsidTr="00DE02C6">
        <w:trPr>
          <w:trHeight w:val="90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</w:tr>
      <w:tr w:rsidR="00D6750F" w:rsidTr="00DE02C6">
        <w:trPr>
          <w:trHeight w:val="645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</w:tr>
      <w:tr w:rsidR="00D6750F" w:rsidTr="00DE02C6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</w:tr>
      <w:tr w:rsidR="00D6750F" w:rsidTr="00DE02C6">
        <w:trPr>
          <w:trHeight w:val="369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</w:tr>
      <w:tr w:rsidR="00D6750F" w:rsidTr="00DE02C6">
        <w:trPr>
          <w:trHeight w:val="17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荐人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  <w:p w:rsidR="00D6750F" w:rsidRDefault="00D6750F" w:rsidP="00DE02C6">
            <w:pPr>
              <w:rPr>
                <w:sz w:val="28"/>
              </w:rPr>
            </w:pPr>
          </w:p>
          <w:p w:rsidR="00D6750F" w:rsidRDefault="00D6750F" w:rsidP="00DE02C6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签名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盖章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widowControl/>
              <w:jc w:val="left"/>
              <w:rPr>
                <w:sz w:val="28"/>
              </w:rPr>
            </w:pP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                                </w:t>
            </w:r>
          </w:p>
        </w:tc>
      </w:tr>
      <w:tr w:rsidR="00D6750F" w:rsidTr="005F1A92">
        <w:trPr>
          <w:trHeight w:val="196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0F" w:rsidRPr="005F1A92" w:rsidRDefault="00D6750F" w:rsidP="005F1A92">
            <w:pPr>
              <w:adjustRightInd w:val="0"/>
              <w:snapToGrid w:val="0"/>
              <w:jc w:val="center"/>
              <w:rPr>
                <w:sz w:val="28"/>
              </w:rPr>
            </w:pPr>
            <w:r w:rsidRPr="005F1A92">
              <w:rPr>
                <w:rFonts w:hint="eastAsia"/>
                <w:sz w:val="28"/>
              </w:rPr>
              <w:t>公安</w:t>
            </w:r>
          </w:p>
          <w:p w:rsidR="005F1A92" w:rsidRDefault="00D6750F" w:rsidP="005F1A92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5F1A92">
              <w:rPr>
                <w:rFonts w:hint="eastAsia"/>
                <w:sz w:val="28"/>
              </w:rPr>
              <w:t>局审</w:t>
            </w:r>
          </w:p>
          <w:p w:rsidR="005F1A92" w:rsidRDefault="00D6750F" w:rsidP="005F1A92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5F1A92">
              <w:rPr>
                <w:rFonts w:hint="eastAsia"/>
                <w:sz w:val="28"/>
              </w:rPr>
              <w:t>核意</w:t>
            </w:r>
          </w:p>
          <w:p w:rsidR="00D6750F" w:rsidRPr="005F1A92" w:rsidRDefault="00D6750F" w:rsidP="005F1A92">
            <w:pPr>
              <w:adjustRightInd w:val="0"/>
              <w:snapToGrid w:val="0"/>
              <w:jc w:val="center"/>
              <w:rPr>
                <w:sz w:val="28"/>
              </w:rPr>
            </w:pPr>
            <w:r w:rsidRPr="005F1A92">
              <w:rPr>
                <w:rFonts w:hint="eastAsia"/>
                <w:sz w:val="28"/>
              </w:rPr>
              <w:t>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D6750F" w:rsidRDefault="00D6750F" w:rsidP="00DE02C6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6750F" w:rsidTr="005F1A92">
        <w:trPr>
          <w:trHeight w:val="196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0F" w:rsidRPr="005F1A92" w:rsidRDefault="00D6750F" w:rsidP="005F1A92">
            <w:pPr>
              <w:adjustRightInd w:val="0"/>
              <w:snapToGrid w:val="0"/>
              <w:jc w:val="center"/>
              <w:rPr>
                <w:sz w:val="28"/>
              </w:rPr>
            </w:pPr>
            <w:r w:rsidRPr="005F1A92">
              <w:rPr>
                <w:rFonts w:hint="eastAsia"/>
                <w:sz w:val="28"/>
              </w:rPr>
              <w:t>法院</w:t>
            </w:r>
          </w:p>
          <w:p w:rsidR="00D6750F" w:rsidRPr="005F1A92" w:rsidRDefault="00D6750F" w:rsidP="005F1A92">
            <w:pPr>
              <w:adjustRightInd w:val="0"/>
              <w:snapToGrid w:val="0"/>
              <w:jc w:val="center"/>
              <w:rPr>
                <w:sz w:val="28"/>
              </w:rPr>
            </w:pPr>
            <w:r w:rsidRPr="005F1A92">
              <w:rPr>
                <w:rFonts w:hint="eastAsia"/>
                <w:sz w:val="28"/>
              </w:rPr>
              <w:t>审核</w:t>
            </w:r>
          </w:p>
          <w:p w:rsidR="00D6750F" w:rsidRPr="005F1A92" w:rsidRDefault="00D6750F" w:rsidP="005F1A92">
            <w:pPr>
              <w:adjustRightInd w:val="0"/>
              <w:snapToGrid w:val="0"/>
              <w:jc w:val="center"/>
              <w:rPr>
                <w:sz w:val="28"/>
              </w:rPr>
            </w:pPr>
            <w:r w:rsidRPr="005F1A92">
              <w:rPr>
                <w:rFonts w:hint="eastAsia"/>
                <w:sz w:val="28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6750F" w:rsidTr="005F1A92">
        <w:trPr>
          <w:trHeight w:val="17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0F" w:rsidRPr="005F1A92" w:rsidRDefault="00D6750F" w:rsidP="005F1A92">
            <w:pPr>
              <w:adjustRightInd w:val="0"/>
              <w:snapToGrid w:val="0"/>
              <w:jc w:val="center"/>
              <w:rPr>
                <w:sz w:val="28"/>
              </w:rPr>
            </w:pPr>
            <w:r w:rsidRPr="005F1A92">
              <w:rPr>
                <w:rFonts w:hint="eastAsia"/>
                <w:sz w:val="28"/>
              </w:rPr>
              <w:t>司法</w:t>
            </w:r>
          </w:p>
          <w:p w:rsidR="005F1A92" w:rsidRDefault="00D6750F" w:rsidP="005F1A92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5F1A92">
              <w:rPr>
                <w:rFonts w:hint="eastAsia"/>
                <w:sz w:val="28"/>
              </w:rPr>
              <w:t>局审</w:t>
            </w:r>
          </w:p>
          <w:p w:rsidR="005F1A92" w:rsidRDefault="00D6750F" w:rsidP="005F1A92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5F1A92">
              <w:rPr>
                <w:rFonts w:hint="eastAsia"/>
                <w:sz w:val="28"/>
              </w:rPr>
              <w:t>核意</w:t>
            </w:r>
          </w:p>
          <w:p w:rsidR="00D6750F" w:rsidRPr="005F1A92" w:rsidRDefault="00D6750F" w:rsidP="005F1A92">
            <w:pPr>
              <w:adjustRightInd w:val="0"/>
              <w:snapToGrid w:val="0"/>
              <w:jc w:val="center"/>
              <w:rPr>
                <w:sz w:val="28"/>
              </w:rPr>
            </w:pPr>
            <w:r w:rsidRPr="005F1A92">
              <w:rPr>
                <w:rFonts w:hint="eastAsia"/>
                <w:sz w:val="28"/>
              </w:rPr>
              <w:t>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6750F" w:rsidTr="00DE02C6">
        <w:trPr>
          <w:trHeight w:val="41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 w:rsidRPr="005F1A92">
              <w:rPr>
                <w:rFonts w:hint="eastAsia"/>
                <w:sz w:val="28"/>
              </w:rPr>
              <w:t>备注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</w:tr>
    </w:tbl>
    <w:p w:rsidR="00D6750F" w:rsidRDefault="00D6750F" w:rsidP="00D6750F">
      <w:pPr>
        <w:pStyle w:val="a3"/>
        <w:widowControl/>
        <w:spacing w:beforeAutospacing="0" w:afterAutospacing="0"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6750F" w:rsidRDefault="00D6750F" w:rsidP="00D6750F"/>
    <w:p w:rsidR="00D6750F" w:rsidRDefault="00D6750F" w:rsidP="00D6750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人民陪审员候选人申请表</w:t>
      </w:r>
    </w:p>
    <w:tbl>
      <w:tblPr>
        <w:tblpPr w:leftFromText="180" w:rightFromText="180" w:vertAnchor="text" w:horzAnchor="page" w:tblpX="1607" w:tblpY="276"/>
        <w:tblOverlap w:val="never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1230"/>
        <w:gridCol w:w="985"/>
        <w:gridCol w:w="250"/>
        <w:gridCol w:w="1083"/>
        <w:gridCol w:w="329"/>
        <w:gridCol w:w="1088"/>
        <w:gridCol w:w="1020"/>
        <w:gridCol w:w="1710"/>
      </w:tblGrid>
      <w:tr w:rsidR="00D6750F" w:rsidTr="00DE02C6">
        <w:trPr>
          <w:cantSplit/>
          <w:trHeight w:val="796"/>
        </w:trPr>
        <w:tc>
          <w:tcPr>
            <w:tcW w:w="129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3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3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(   </w:t>
            </w:r>
            <w:r>
              <w:rPr>
                <w:rFonts w:hint="eastAsia"/>
                <w:sz w:val="28"/>
              </w:rPr>
              <w:t>岁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02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 w:rsidR="00D6750F" w:rsidTr="00DE02C6">
        <w:trPr>
          <w:cantSplit/>
          <w:trHeight w:val="413"/>
        </w:trPr>
        <w:tc>
          <w:tcPr>
            <w:tcW w:w="129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3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083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出生地</w:t>
            </w:r>
          </w:p>
        </w:tc>
        <w:tc>
          <w:tcPr>
            <w:tcW w:w="102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319"/>
        </w:trPr>
        <w:tc>
          <w:tcPr>
            <w:tcW w:w="129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23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83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2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796"/>
        </w:trPr>
        <w:tc>
          <w:tcPr>
            <w:tcW w:w="129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215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08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574"/>
        </w:trPr>
        <w:tc>
          <w:tcPr>
            <w:tcW w:w="129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15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restart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383"/>
        </w:trPr>
        <w:tc>
          <w:tcPr>
            <w:tcW w:w="129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215" w:type="dxa"/>
            <w:gridSpan w:val="2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633"/>
        </w:trPr>
        <w:tc>
          <w:tcPr>
            <w:tcW w:w="3755" w:type="dxa"/>
            <w:gridSpan w:val="4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230" w:type="dxa"/>
            <w:gridSpan w:val="5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855"/>
        </w:trPr>
        <w:tc>
          <w:tcPr>
            <w:tcW w:w="3755" w:type="dxa"/>
            <w:gridSpan w:val="4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通讯地址、邮编、手机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  <w:r>
              <w:rPr>
                <w:rFonts w:hint="eastAsia"/>
                <w:sz w:val="28"/>
              </w:rPr>
              <w:t>QQ</w:t>
            </w:r>
            <w:r>
              <w:rPr>
                <w:rFonts w:hint="eastAsia"/>
                <w:sz w:val="28"/>
              </w:rPr>
              <w:t>、微信等联系方式</w:t>
            </w:r>
          </w:p>
        </w:tc>
        <w:tc>
          <w:tcPr>
            <w:tcW w:w="5230" w:type="dxa"/>
            <w:gridSpan w:val="5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6750F" w:rsidTr="00DE02C6">
        <w:trPr>
          <w:cantSplit/>
          <w:trHeight w:val="3542"/>
        </w:trPr>
        <w:tc>
          <w:tcPr>
            <w:tcW w:w="1290" w:type="dxa"/>
            <w:vAlign w:val="center"/>
          </w:tcPr>
          <w:p w:rsidR="00D6750F" w:rsidRDefault="00D6750F" w:rsidP="00DE02C6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D6750F" w:rsidRDefault="00D6750F" w:rsidP="00DE02C6">
            <w:pPr>
              <w:spacing w:line="0" w:lineRule="atLeast"/>
              <w:jc w:val="center"/>
              <w:rPr>
                <w:sz w:val="28"/>
              </w:rPr>
            </w:pPr>
          </w:p>
          <w:p w:rsidR="00D6750F" w:rsidRDefault="00D6750F" w:rsidP="00DE02C6">
            <w:pPr>
              <w:spacing w:line="0" w:lineRule="atLeast"/>
              <w:jc w:val="center"/>
              <w:rPr>
                <w:sz w:val="28"/>
              </w:rPr>
            </w:pPr>
          </w:p>
          <w:p w:rsidR="00D6750F" w:rsidRDefault="00D6750F" w:rsidP="00DE02C6">
            <w:pPr>
              <w:spacing w:line="0" w:lineRule="atLeast"/>
              <w:jc w:val="center"/>
              <w:rPr>
                <w:sz w:val="28"/>
              </w:rPr>
            </w:pPr>
          </w:p>
          <w:p w:rsidR="00D6750F" w:rsidRDefault="00D6750F" w:rsidP="00DE02C6">
            <w:pPr>
              <w:spacing w:line="0" w:lineRule="atLeast"/>
              <w:jc w:val="center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95" w:type="dxa"/>
            <w:gridSpan w:val="8"/>
            <w:vAlign w:val="center"/>
          </w:tcPr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</w:tc>
      </w:tr>
      <w:tr w:rsidR="00D6750F" w:rsidTr="00DE02C6">
        <w:trPr>
          <w:cantSplit/>
          <w:trHeight w:val="1925"/>
        </w:trPr>
        <w:tc>
          <w:tcPr>
            <w:tcW w:w="1290" w:type="dxa"/>
            <w:vAlign w:val="center"/>
          </w:tcPr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 w:rsidR="00D6750F" w:rsidRDefault="00D6750F" w:rsidP="00DE02C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695" w:type="dxa"/>
            <w:gridSpan w:val="8"/>
            <w:vAlign w:val="center"/>
          </w:tcPr>
          <w:p w:rsidR="00D6750F" w:rsidRDefault="00D6750F" w:rsidP="00DE02C6">
            <w:pPr>
              <w:spacing w:line="400" w:lineRule="exact"/>
              <w:rPr>
                <w:sz w:val="28"/>
              </w:rPr>
            </w:pPr>
          </w:p>
        </w:tc>
      </w:tr>
    </w:tbl>
    <w:tbl>
      <w:tblPr>
        <w:tblW w:w="8997" w:type="dxa"/>
        <w:tblInd w:w="83" w:type="dxa"/>
        <w:tblLayout w:type="fixed"/>
        <w:tblLook w:val="04A0"/>
      </w:tblPr>
      <w:tblGrid>
        <w:gridCol w:w="1283"/>
        <w:gridCol w:w="877"/>
        <w:gridCol w:w="1200"/>
        <w:gridCol w:w="1440"/>
        <w:gridCol w:w="1440"/>
        <w:gridCol w:w="2757"/>
      </w:tblGrid>
      <w:tr w:rsidR="00D6750F" w:rsidTr="00DE02C6">
        <w:trPr>
          <w:trHeight w:val="617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主要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 w:rsidR="00D6750F" w:rsidTr="00DE02C6">
        <w:trPr>
          <w:trHeight w:val="658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</w:tr>
      <w:tr w:rsidR="00D6750F" w:rsidTr="00DE02C6">
        <w:trPr>
          <w:trHeight w:val="59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</w:tr>
      <w:tr w:rsidR="00D6750F" w:rsidTr="00DE02C6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</w:tc>
      </w:tr>
      <w:tr w:rsidR="00D6750F" w:rsidTr="00DE02C6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</w:tr>
      <w:tr w:rsidR="00D6750F" w:rsidTr="00DE02C6">
        <w:trPr>
          <w:trHeight w:val="804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</w:tr>
      <w:tr w:rsidR="00D6750F" w:rsidTr="00DE02C6">
        <w:trPr>
          <w:trHeight w:val="2595"/>
        </w:trPr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公安局审核意见</w:t>
            </w:r>
          </w:p>
        </w:tc>
        <w:tc>
          <w:tcPr>
            <w:tcW w:w="7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6750F" w:rsidTr="00DE02C6">
        <w:trPr>
          <w:trHeight w:val="25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2" w:rsidRDefault="005F1A92" w:rsidP="00DE02C6">
            <w:pPr>
              <w:jc w:val="center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法院审核意见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6750F" w:rsidTr="00DE02C6">
        <w:trPr>
          <w:trHeight w:val="25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2" w:rsidRDefault="005F1A92" w:rsidP="00DE02C6">
            <w:pPr>
              <w:jc w:val="center"/>
              <w:rPr>
                <w:rFonts w:hint="eastAsia"/>
                <w:sz w:val="28"/>
              </w:rPr>
            </w:pP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司法局审核意见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D6750F" w:rsidRDefault="00D6750F" w:rsidP="00DE02C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6750F" w:rsidTr="00DE02C6">
        <w:trPr>
          <w:trHeight w:val="76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0F" w:rsidRDefault="00D6750F" w:rsidP="00DE02C6">
            <w:pPr>
              <w:rPr>
                <w:sz w:val="28"/>
              </w:rPr>
            </w:pPr>
          </w:p>
        </w:tc>
      </w:tr>
    </w:tbl>
    <w:p w:rsidR="00D6750F" w:rsidRDefault="00D6750F" w:rsidP="00D6750F"/>
    <w:sectPr w:rsidR="00D6750F" w:rsidSect="007C6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D2" w:rsidRDefault="00AD14D2" w:rsidP="00CD6E81">
      <w:r>
        <w:separator/>
      </w:r>
    </w:p>
  </w:endnote>
  <w:endnote w:type="continuationSeparator" w:id="1">
    <w:p w:rsidR="00AD14D2" w:rsidRDefault="00AD14D2" w:rsidP="00CD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D2" w:rsidRDefault="00AD14D2" w:rsidP="00CD6E81">
      <w:r>
        <w:separator/>
      </w:r>
    </w:p>
  </w:footnote>
  <w:footnote w:type="continuationSeparator" w:id="1">
    <w:p w:rsidR="00AD14D2" w:rsidRDefault="00AD14D2" w:rsidP="00CD6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EE1863"/>
    <w:rsid w:val="00564560"/>
    <w:rsid w:val="005F1A92"/>
    <w:rsid w:val="007C67C7"/>
    <w:rsid w:val="00AD14D2"/>
    <w:rsid w:val="00CD6E81"/>
    <w:rsid w:val="00D6750F"/>
    <w:rsid w:val="06973DDE"/>
    <w:rsid w:val="0714037F"/>
    <w:rsid w:val="0A647509"/>
    <w:rsid w:val="0F7C113B"/>
    <w:rsid w:val="12C93A1F"/>
    <w:rsid w:val="25EE1863"/>
    <w:rsid w:val="26CF7031"/>
    <w:rsid w:val="2BA076BB"/>
    <w:rsid w:val="2E9D6D5B"/>
    <w:rsid w:val="2F80208A"/>
    <w:rsid w:val="327826CD"/>
    <w:rsid w:val="335F0884"/>
    <w:rsid w:val="40347489"/>
    <w:rsid w:val="413A4876"/>
    <w:rsid w:val="43170E84"/>
    <w:rsid w:val="476578CD"/>
    <w:rsid w:val="478002CE"/>
    <w:rsid w:val="48AE3D3D"/>
    <w:rsid w:val="50277530"/>
    <w:rsid w:val="50574918"/>
    <w:rsid w:val="50B1527F"/>
    <w:rsid w:val="563C2100"/>
    <w:rsid w:val="58E33FC1"/>
    <w:rsid w:val="5B7D2607"/>
    <w:rsid w:val="5E881121"/>
    <w:rsid w:val="62385B21"/>
    <w:rsid w:val="632351CA"/>
    <w:rsid w:val="6C4E0395"/>
    <w:rsid w:val="6D535020"/>
    <w:rsid w:val="6FF80289"/>
    <w:rsid w:val="7D9D3E2D"/>
    <w:rsid w:val="7EC1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7C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C67C7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D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6E8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CD6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6E8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8</Pages>
  <Words>421</Words>
  <Characters>2404</Characters>
  <Application>Microsoft Office Word</Application>
  <DocSecurity>0</DocSecurity>
  <Lines>20</Lines>
  <Paragraphs>5</Paragraphs>
  <ScaleCrop>false</ScaleCrop>
  <Company>China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2018-10-17T08:02:00Z</cp:lastPrinted>
  <dcterms:created xsi:type="dcterms:W3CDTF">2018-10-17T07:56:00Z</dcterms:created>
  <dcterms:modified xsi:type="dcterms:W3CDTF">2018-10-17T08:02:00Z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