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2EF" w:rsidRDefault="000C32EF" w:rsidP="000C32EF">
      <w:pPr>
        <w:widowControl/>
        <w:snapToGrid w:val="0"/>
        <w:jc w:val="left"/>
        <w:rPr>
          <w:rFonts w:ascii="黑体" w:eastAsia="黑体" w:hAnsi="黑体" w:cs="黑体"/>
          <w:color w:val="000000"/>
          <w:kern w:val="0"/>
          <w:sz w:val="28"/>
          <w:szCs w:val="28"/>
        </w:rPr>
      </w:pPr>
      <w:r>
        <w:rPr>
          <w:rFonts w:ascii="黑体" w:eastAsia="黑体" w:hAnsi="黑体" w:cs="黑体" w:hint="eastAsia"/>
          <w:color w:val="000000"/>
          <w:kern w:val="0"/>
          <w:sz w:val="28"/>
          <w:szCs w:val="28"/>
        </w:rPr>
        <w:t>附件</w:t>
      </w:r>
      <w:r>
        <w:rPr>
          <w:rFonts w:ascii="黑体" w:eastAsia="黑体" w:hAnsi="黑体" w:cs="黑体"/>
          <w:color w:val="000000"/>
          <w:kern w:val="0"/>
          <w:sz w:val="28"/>
          <w:szCs w:val="28"/>
        </w:rPr>
        <w:t>2</w:t>
      </w:r>
      <w:r>
        <w:rPr>
          <w:rFonts w:ascii="黑体" w:eastAsia="黑体" w:hAnsi="黑体" w:cs="黑体" w:hint="eastAsia"/>
          <w:color w:val="000000"/>
          <w:kern w:val="0"/>
          <w:sz w:val="28"/>
          <w:szCs w:val="28"/>
        </w:rPr>
        <w:t>：</w:t>
      </w:r>
    </w:p>
    <w:p w:rsidR="000C32EF" w:rsidRDefault="000C32EF" w:rsidP="000C32EF">
      <w:pPr>
        <w:widowControl/>
        <w:snapToGrid w:val="0"/>
        <w:jc w:val="center"/>
        <w:rPr>
          <w:rFonts w:ascii="方正小标宋简体" w:eastAsia="方正小标宋简体" w:hint="eastAsia"/>
          <w:color w:val="000000"/>
          <w:kern w:val="0"/>
          <w:sz w:val="36"/>
          <w:szCs w:val="36"/>
        </w:rPr>
      </w:pPr>
      <w:r>
        <w:rPr>
          <w:rFonts w:ascii="方正小标宋简体" w:eastAsia="方正小标宋简体"/>
          <w:color w:val="000000"/>
          <w:kern w:val="0"/>
          <w:sz w:val="36"/>
          <w:szCs w:val="36"/>
        </w:rPr>
        <w:t>201</w:t>
      </w:r>
      <w:r>
        <w:rPr>
          <w:rFonts w:ascii="方正小标宋简体" w:eastAsia="方正小标宋简体" w:hint="eastAsia"/>
          <w:color w:val="000000"/>
          <w:kern w:val="0"/>
          <w:sz w:val="36"/>
          <w:szCs w:val="36"/>
        </w:rPr>
        <w:t>8年射洪县部分卫生事业单位公开考核招聘工作人员岗位和条件要求一览表</w:t>
      </w:r>
    </w:p>
    <w:tbl>
      <w:tblPr>
        <w:tblpPr w:leftFromText="180" w:rightFromText="180" w:vertAnchor="text" w:horzAnchor="page" w:tblpX="1453" w:tblpY="1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0"/>
        <w:gridCol w:w="650"/>
        <w:gridCol w:w="684"/>
        <w:gridCol w:w="940"/>
        <w:gridCol w:w="689"/>
        <w:gridCol w:w="1557"/>
        <w:gridCol w:w="3585"/>
        <w:gridCol w:w="2115"/>
        <w:gridCol w:w="1755"/>
        <w:gridCol w:w="1016"/>
      </w:tblGrid>
      <w:tr w:rsidR="000C32EF" w:rsidTr="003A5186">
        <w:trPr>
          <w:trHeight w:val="20"/>
        </w:trPr>
        <w:tc>
          <w:tcPr>
            <w:tcW w:w="1520" w:type="dxa"/>
            <w:vMerge w:val="restart"/>
            <w:vAlign w:val="center"/>
          </w:tcPr>
          <w:p w:rsidR="000C32EF" w:rsidRDefault="000C32EF" w:rsidP="003A5186">
            <w:pPr>
              <w:widowControl/>
              <w:snapToGrid w:val="0"/>
              <w:spacing w:line="300" w:lineRule="exact"/>
              <w:jc w:val="center"/>
              <w:rPr>
                <w:rFonts w:ascii="仿宋_GB2312" w:eastAsia="仿宋_GB2312" w:hAnsi="仿宋_GB2312" w:cs="仿宋_GB2312" w:hint="eastAsia"/>
                <w:b/>
                <w:kern w:val="0"/>
                <w:szCs w:val="21"/>
              </w:rPr>
            </w:pPr>
            <w:r>
              <w:rPr>
                <w:rFonts w:ascii="仿宋_GB2312" w:eastAsia="仿宋_GB2312" w:hAnsi="仿宋_GB2312" w:cs="仿宋_GB2312" w:hint="eastAsia"/>
                <w:b/>
                <w:kern w:val="0"/>
                <w:szCs w:val="21"/>
              </w:rPr>
              <w:t>单位名称</w:t>
            </w:r>
          </w:p>
        </w:tc>
        <w:tc>
          <w:tcPr>
            <w:tcW w:w="650" w:type="dxa"/>
            <w:vMerge w:val="restart"/>
            <w:vAlign w:val="center"/>
          </w:tcPr>
          <w:p w:rsidR="000C32EF" w:rsidRDefault="000C32EF" w:rsidP="003A5186">
            <w:pPr>
              <w:widowControl/>
              <w:snapToGrid w:val="0"/>
              <w:spacing w:line="300" w:lineRule="exact"/>
              <w:jc w:val="center"/>
              <w:rPr>
                <w:rFonts w:ascii="仿宋_GB2312" w:eastAsia="仿宋_GB2312" w:hAnsi="仿宋_GB2312" w:cs="仿宋_GB2312" w:hint="eastAsia"/>
                <w:b/>
                <w:kern w:val="0"/>
                <w:szCs w:val="21"/>
              </w:rPr>
            </w:pPr>
            <w:r>
              <w:rPr>
                <w:rFonts w:ascii="仿宋_GB2312" w:eastAsia="仿宋_GB2312" w:hAnsi="仿宋_GB2312" w:cs="仿宋_GB2312" w:hint="eastAsia"/>
                <w:b/>
                <w:kern w:val="0"/>
                <w:szCs w:val="21"/>
              </w:rPr>
              <w:t>单位</w:t>
            </w:r>
          </w:p>
          <w:p w:rsidR="000C32EF" w:rsidRDefault="000C32EF" w:rsidP="003A5186">
            <w:pPr>
              <w:widowControl/>
              <w:snapToGrid w:val="0"/>
              <w:spacing w:line="300" w:lineRule="exact"/>
              <w:jc w:val="center"/>
              <w:rPr>
                <w:rFonts w:ascii="仿宋_GB2312" w:eastAsia="仿宋_GB2312" w:hAnsi="仿宋_GB2312" w:cs="仿宋_GB2312" w:hint="eastAsia"/>
                <w:b/>
                <w:kern w:val="0"/>
                <w:szCs w:val="21"/>
              </w:rPr>
            </w:pPr>
            <w:r>
              <w:rPr>
                <w:rFonts w:ascii="仿宋_GB2312" w:eastAsia="仿宋_GB2312" w:hAnsi="仿宋_GB2312" w:cs="仿宋_GB2312" w:hint="eastAsia"/>
                <w:b/>
                <w:kern w:val="0"/>
                <w:szCs w:val="21"/>
              </w:rPr>
              <w:t>性质</w:t>
            </w:r>
          </w:p>
        </w:tc>
        <w:tc>
          <w:tcPr>
            <w:tcW w:w="684" w:type="dxa"/>
            <w:vMerge w:val="restart"/>
            <w:vAlign w:val="center"/>
          </w:tcPr>
          <w:p w:rsidR="000C32EF" w:rsidRDefault="000C32EF" w:rsidP="003A5186">
            <w:pPr>
              <w:widowControl/>
              <w:snapToGrid w:val="0"/>
              <w:spacing w:line="300" w:lineRule="exact"/>
              <w:jc w:val="center"/>
              <w:rPr>
                <w:rFonts w:ascii="仿宋_GB2312" w:eastAsia="仿宋_GB2312" w:hAnsi="仿宋_GB2312" w:cs="仿宋_GB2312" w:hint="eastAsia"/>
                <w:b/>
                <w:kern w:val="0"/>
                <w:szCs w:val="21"/>
              </w:rPr>
            </w:pPr>
            <w:r>
              <w:rPr>
                <w:rFonts w:ascii="仿宋_GB2312" w:eastAsia="仿宋_GB2312" w:hAnsi="仿宋_GB2312" w:cs="仿宋_GB2312" w:hint="eastAsia"/>
                <w:b/>
                <w:kern w:val="0"/>
                <w:szCs w:val="21"/>
              </w:rPr>
              <w:t>招聘</w:t>
            </w:r>
          </w:p>
          <w:p w:rsidR="000C32EF" w:rsidRDefault="000C32EF" w:rsidP="003A5186">
            <w:pPr>
              <w:widowControl/>
              <w:snapToGrid w:val="0"/>
              <w:spacing w:line="300" w:lineRule="exact"/>
              <w:jc w:val="center"/>
              <w:rPr>
                <w:rFonts w:ascii="仿宋_GB2312" w:eastAsia="仿宋_GB2312" w:hAnsi="仿宋_GB2312" w:cs="仿宋_GB2312" w:hint="eastAsia"/>
                <w:b/>
                <w:kern w:val="0"/>
                <w:szCs w:val="21"/>
              </w:rPr>
            </w:pPr>
            <w:r>
              <w:rPr>
                <w:rFonts w:ascii="仿宋_GB2312" w:eastAsia="仿宋_GB2312" w:hAnsi="仿宋_GB2312" w:cs="仿宋_GB2312" w:hint="eastAsia"/>
                <w:b/>
                <w:kern w:val="0"/>
                <w:szCs w:val="21"/>
              </w:rPr>
              <w:t>人数</w:t>
            </w:r>
          </w:p>
        </w:tc>
        <w:tc>
          <w:tcPr>
            <w:tcW w:w="940" w:type="dxa"/>
            <w:vMerge w:val="restart"/>
            <w:vAlign w:val="center"/>
          </w:tcPr>
          <w:p w:rsidR="000C32EF" w:rsidRDefault="000C32EF" w:rsidP="003A5186">
            <w:pPr>
              <w:widowControl/>
              <w:snapToGrid w:val="0"/>
              <w:spacing w:line="300" w:lineRule="exact"/>
              <w:jc w:val="center"/>
              <w:rPr>
                <w:rFonts w:ascii="仿宋_GB2312" w:eastAsia="仿宋_GB2312" w:hAnsi="仿宋_GB2312" w:cs="仿宋_GB2312" w:hint="eastAsia"/>
                <w:b/>
                <w:kern w:val="0"/>
                <w:szCs w:val="21"/>
              </w:rPr>
            </w:pPr>
            <w:r>
              <w:rPr>
                <w:rFonts w:ascii="仿宋_GB2312" w:eastAsia="仿宋_GB2312" w:hAnsi="仿宋_GB2312" w:cs="仿宋_GB2312" w:hint="eastAsia"/>
                <w:b/>
                <w:kern w:val="0"/>
                <w:szCs w:val="21"/>
              </w:rPr>
              <w:t>招聘人员类型</w:t>
            </w:r>
          </w:p>
        </w:tc>
        <w:tc>
          <w:tcPr>
            <w:tcW w:w="689" w:type="dxa"/>
            <w:vMerge w:val="restart"/>
            <w:vAlign w:val="center"/>
          </w:tcPr>
          <w:p w:rsidR="000C32EF" w:rsidRDefault="000C32EF" w:rsidP="003A5186">
            <w:pPr>
              <w:widowControl/>
              <w:snapToGrid w:val="0"/>
              <w:spacing w:line="300" w:lineRule="exact"/>
              <w:jc w:val="center"/>
              <w:rPr>
                <w:rFonts w:ascii="仿宋_GB2312" w:eastAsia="仿宋_GB2312" w:hAnsi="仿宋_GB2312" w:cs="仿宋_GB2312" w:hint="eastAsia"/>
                <w:b/>
                <w:kern w:val="0"/>
                <w:szCs w:val="21"/>
              </w:rPr>
            </w:pPr>
            <w:r>
              <w:rPr>
                <w:rFonts w:ascii="仿宋_GB2312" w:eastAsia="仿宋_GB2312" w:hAnsi="仿宋_GB2312" w:cs="仿宋_GB2312" w:hint="eastAsia"/>
                <w:b/>
                <w:kern w:val="0"/>
                <w:szCs w:val="21"/>
              </w:rPr>
              <w:t>岗位代码</w:t>
            </w:r>
          </w:p>
        </w:tc>
        <w:tc>
          <w:tcPr>
            <w:tcW w:w="9012" w:type="dxa"/>
            <w:gridSpan w:val="4"/>
            <w:vAlign w:val="center"/>
          </w:tcPr>
          <w:p w:rsidR="000C32EF" w:rsidRDefault="000C32EF" w:rsidP="003A5186">
            <w:pPr>
              <w:widowControl/>
              <w:snapToGrid w:val="0"/>
              <w:spacing w:line="300" w:lineRule="exact"/>
              <w:jc w:val="center"/>
              <w:rPr>
                <w:rFonts w:ascii="仿宋_GB2312" w:eastAsia="仿宋_GB2312" w:hAnsi="仿宋_GB2312" w:cs="仿宋_GB2312" w:hint="eastAsia"/>
                <w:b/>
                <w:kern w:val="0"/>
                <w:szCs w:val="21"/>
              </w:rPr>
            </w:pPr>
            <w:r>
              <w:rPr>
                <w:rFonts w:ascii="仿宋_GB2312" w:eastAsia="仿宋_GB2312" w:hAnsi="仿宋_GB2312" w:cs="仿宋_GB2312" w:hint="eastAsia"/>
                <w:b/>
                <w:kern w:val="0"/>
                <w:szCs w:val="21"/>
              </w:rPr>
              <w:t>招聘条件</w:t>
            </w:r>
          </w:p>
        </w:tc>
        <w:tc>
          <w:tcPr>
            <w:tcW w:w="1016" w:type="dxa"/>
            <w:vMerge w:val="restart"/>
            <w:vAlign w:val="center"/>
          </w:tcPr>
          <w:p w:rsidR="000C32EF" w:rsidRDefault="000C32EF" w:rsidP="003A5186">
            <w:pPr>
              <w:widowControl/>
              <w:snapToGrid w:val="0"/>
              <w:spacing w:line="300" w:lineRule="exact"/>
              <w:jc w:val="center"/>
              <w:rPr>
                <w:rFonts w:ascii="仿宋_GB2312" w:eastAsia="仿宋_GB2312" w:hAnsi="仿宋_GB2312" w:cs="仿宋_GB2312" w:hint="eastAsia"/>
                <w:b/>
                <w:kern w:val="0"/>
                <w:szCs w:val="21"/>
              </w:rPr>
            </w:pPr>
            <w:r>
              <w:rPr>
                <w:rFonts w:ascii="仿宋_GB2312" w:eastAsia="仿宋_GB2312" w:hAnsi="仿宋_GB2312" w:cs="仿宋_GB2312" w:hint="eastAsia"/>
                <w:b/>
                <w:kern w:val="0"/>
                <w:szCs w:val="21"/>
              </w:rPr>
              <w:t>备注</w:t>
            </w:r>
          </w:p>
        </w:tc>
      </w:tr>
      <w:tr w:rsidR="000C32EF" w:rsidTr="003A5186">
        <w:trPr>
          <w:trHeight w:val="20"/>
        </w:trPr>
        <w:tc>
          <w:tcPr>
            <w:tcW w:w="1520" w:type="dxa"/>
            <w:vMerge/>
            <w:vAlign w:val="center"/>
          </w:tcPr>
          <w:p w:rsidR="000C32EF" w:rsidRDefault="000C32EF" w:rsidP="003A5186">
            <w:pPr>
              <w:spacing w:line="300" w:lineRule="exact"/>
              <w:jc w:val="center"/>
              <w:rPr>
                <w:rFonts w:ascii="仿宋_GB2312" w:eastAsia="仿宋_GB2312" w:hAnsi="仿宋_GB2312" w:cs="仿宋_GB2312" w:hint="eastAsia"/>
                <w:szCs w:val="21"/>
              </w:rPr>
            </w:pPr>
          </w:p>
        </w:tc>
        <w:tc>
          <w:tcPr>
            <w:tcW w:w="650" w:type="dxa"/>
            <w:vMerge/>
            <w:vAlign w:val="center"/>
          </w:tcPr>
          <w:p w:rsidR="000C32EF" w:rsidRDefault="000C32EF" w:rsidP="003A5186">
            <w:pPr>
              <w:spacing w:line="300" w:lineRule="exact"/>
              <w:jc w:val="center"/>
              <w:rPr>
                <w:rFonts w:ascii="仿宋_GB2312" w:eastAsia="仿宋_GB2312" w:hAnsi="仿宋_GB2312" w:cs="仿宋_GB2312" w:hint="eastAsia"/>
                <w:szCs w:val="21"/>
              </w:rPr>
            </w:pPr>
          </w:p>
        </w:tc>
        <w:tc>
          <w:tcPr>
            <w:tcW w:w="684" w:type="dxa"/>
            <w:vMerge/>
            <w:vAlign w:val="center"/>
          </w:tcPr>
          <w:p w:rsidR="000C32EF" w:rsidRDefault="000C32EF" w:rsidP="003A5186">
            <w:pPr>
              <w:spacing w:line="300" w:lineRule="exact"/>
              <w:jc w:val="center"/>
              <w:rPr>
                <w:rFonts w:ascii="仿宋_GB2312" w:eastAsia="仿宋_GB2312" w:hAnsi="仿宋_GB2312" w:cs="仿宋_GB2312" w:hint="eastAsia"/>
                <w:szCs w:val="21"/>
              </w:rPr>
            </w:pPr>
          </w:p>
        </w:tc>
        <w:tc>
          <w:tcPr>
            <w:tcW w:w="940" w:type="dxa"/>
            <w:vMerge/>
            <w:vAlign w:val="center"/>
          </w:tcPr>
          <w:p w:rsidR="000C32EF" w:rsidRDefault="000C32EF" w:rsidP="003A5186">
            <w:pPr>
              <w:spacing w:line="300" w:lineRule="exact"/>
              <w:jc w:val="center"/>
              <w:rPr>
                <w:rFonts w:ascii="仿宋_GB2312" w:eastAsia="仿宋_GB2312" w:hAnsi="仿宋_GB2312" w:cs="仿宋_GB2312" w:hint="eastAsia"/>
                <w:szCs w:val="21"/>
              </w:rPr>
            </w:pPr>
          </w:p>
        </w:tc>
        <w:tc>
          <w:tcPr>
            <w:tcW w:w="689" w:type="dxa"/>
            <w:vMerge/>
            <w:vAlign w:val="center"/>
          </w:tcPr>
          <w:p w:rsidR="000C32EF" w:rsidRDefault="000C32EF" w:rsidP="003A5186">
            <w:pPr>
              <w:spacing w:line="300" w:lineRule="exact"/>
              <w:jc w:val="center"/>
              <w:rPr>
                <w:rFonts w:ascii="仿宋_GB2312" w:eastAsia="仿宋_GB2312" w:hAnsi="仿宋_GB2312" w:cs="仿宋_GB2312" w:hint="eastAsia"/>
                <w:szCs w:val="21"/>
              </w:rPr>
            </w:pPr>
          </w:p>
        </w:tc>
        <w:tc>
          <w:tcPr>
            <w:tcW w:w="1557" w:type="dxa"/>
            <w:vAlign w:val="center"/>
          </w:tcPr>
          <w:p w:rsidR="000C32EF" w:rsidRDefault="000C32EF" w:rsidP="003A5186">
            <w:pPr>
              <w:widowControl/>
              <w:snapToGrid w:val="0"/>
              <w:spacing w:line="300" w:lineRule="exact"/>
              <w:jc w:val="center"/>
              <w:rPr>
                <w:rFonts w:ascii="仿宋_GB2312" w:eastAsia="仿宋_GB2312" w:hAnsi="仿宋_GB2312" w:cs="仿宋_GB2312" w:hint="eastAsia"/>
                <w:b/>
                <w:kern w:val="0"/>
                <w:szCs w:val="21"/>
              </w:rPr>
            </w:pPr>
            <w:r>
              <w:rPr>
                <w:rFonts w:ascii="仿宋_GB2312" w:eastAsia="仿宋_GB2312" w:hAnsi="仿宋_GB2312" w:cs="仿宋_GB2312" w:hint="eastAsia"/>
                <w:b/>
                <w:kern w:val="0"/>
                <w:szCs w:val="21"/>
              </w:rPr>
              <w:t>年龄</w:t>
            </w:r>
          </w:p>
        </w:tc>
        <w:tc>
          <w:tcPr>
            <w:tcW w:w="3585" w:type="dxa"/>
            <w:vAlign w:val="center"/>
          </w:tcPr>
          <w:p w:rsidR="000C32EF" w:rsidRDefault="000C32EF" w:rsidP="003A5186">
            <w:pPr>
              <w:widowControl/>
              <w:snapToGrid w:val="0"/>
              <w:spacing w:line="300" w:lineRule="exact"/>
              <w:jc w:val="center"/>
              <w:rPr>
                <w:rFonts w:ascii="仿宋_GB2312" w:eastAsia="仿宋_GB2312" w:hAnsi="仿宋_GB2312" w:cs="仿宋_GB2312" w:hint="eastAsia"/>
                <w:b/>
                <w:kern w:val="0"/>
                <w:szCs w:val="21"/>
              </w:rPr>
            </w:pPr>
            <w:r>
              <w:rPr>
                <w:rFonts w:ascii="仿宋_GB2312" w:eastAsia="仿宋_GB2312" w:hAnsi="仿宋_GB2312" w:cs="仿宋_GB2312" w:hint="eastAsia"/>
                <w:b/>
                <w:kern w:val="0"/>
                <w:szCs w:val="21"/>
              </w:rPr>
              <w:t>学历、学位、职称</w:t>
            </w:r>
          </w:p>
        </w:tc>
        <w:tc>
          <w:tcPr>
            <w:tcW w:w="2115" w:type="dxa"/>
            <w:vAlign w:val="center"/>
          </w:tcPr>
          <w:p w:rsidR="000C32EF" w:rsidRDefault="000C32EF" w:rsidP="003A5186">
            <w:pPr>
              <w:widowControl/>
              <w:snapToGrid w:val="0"/>
              <w:spacing w:line="300" w:lineRule="exact"/>
              <w:jc w:val="center"/>
              <w:rPr>
                <w:rFonts w:ascii="仿宋_GB2312" w:eastAsia="仿宋_GB2312" w:hAnsi="仿宋_GB2312" w:cs="仿宋_GB2312" w:hint="eastAsia"/>
                <w:b/>
                <w:kern w:val="0"/>
                <w:szCs w:val="21"/>
              </w:rPr>
            </w:pPr>
            <w:r>
              <w:rPr>
                <w:rFonts w:ascii="仿宋_GB2312" w:eastAsia="仿宋_GB2312" w:hAnsi="仿宋_GB2312" w:cs="仿宋_GB2312" w:hint="eastAsia"/>
                <w:b/>
                <w:kern w:val="0"/>
                <w:szCs w:val="21"/>
              </w:rPr>
              <w:t>所学专业</w:t>
            </w:r>
          </w:p>
        </w:tc>
        <w:tc>
          <w:tcPr>
            <w:tcW w:w="1755" w:type="dxa"/>
            <w:vAlign w:val="center"/>
          </w:tcPr>
          <w:p w:rsidR="000C32EF" w:rsidRDefault="000C32EF" w:rsidP="003A5186">
            <w:pPr>
              <w:widowControl/>
              <w:snapToGrid w:val="0"/>
              <w:spacing w:line="300" w:lineRule="exact"/>
              <w:jc w:val="center"/>
              <w:rPr>
                <w:rFonts w:ascii="仿宋_GB2312" w:eastAsia="仿宋_GB2312" w:hAnsi="仿宋_GB2312" w:cs="仿宋_GB2312" w:hint="eastAsia"/>
                <w:b/>
                <w:kern w:val="0"/>
                <w:szCs w:val="21"/>
              </w:rPr>
            </w:pPr>
            <w:r>
              <w:rPr>
                <w:rFonts w:ascii="仿宋_GB2312" w:eastAsia="仿宋_GB2312" w:hAnsi="仿宋_GB2312" w:cs="仿宋_GB2312" w:hint="eastAsia"/>
                <w:b/>
                <w:kern w:val="0"/>
                <w:szCs w:val="21"/>
              </w:rPr>
              <w:t>其他</w:t>
            </w:r>
          </w:p>
        </w:tc>
        <w:tc>
          <w:tcPr>
            <w:tcW w:w="1016" w:type="dxa"/>
            <w:vMerge/>
            <w:vAlign w:val="center"/>
          </w:tcPr>
          <w:p w:rsidR="000C32EF" w:rsidRDefault="000C32EF" w:rsidP="003A5186">
            <w:pPr>
              <w:widowControl/>
              <w:snapToGrid w:val="0"/>
              <w:spacing w:line="300" w:lineRule="exact"/>
              <w:jc w:val="center"/>
              <w:rPr>
                <w:rFonts w:ascii="仿宋_GB2312" w:eastAsia="仿宋_GB2312" w:hAnsi="仿宋_GB2312" w:cs="仿宋_GB2312" w:hint="eastAsia"/>
                <w:b/>
                <w:kern w:val="0"/>
                <w:szCs w:val="21"/>
              </w:rPr>
            </w:pPr>
          </w:p>
        </w:tc>
      </w:tr>
      <w:tr w:rsidR="000C32EF" w:rsidTr="003A5186">
        <w:trPr>
          <w:trHeight w:val="20"/>
        </w:trPr>
        <w:tc>
          <w:tcPr>
            <w:tcW w:w="1520" w:type="dxa"/>
            <w:vMerge w:val="restart"/>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射洪县人民医院</w:t>
            </w:r>
          </w:p>
        </w:tc>
        <w:tc>
          <w:tcPr>
            <w:tcW w:w="650" w:type="dxa"/>
            <w:vMerge w:val="restart"/>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事业单位</w:t>
            </w:r>
          </w:p>
        </w:tc>
        <w:tc>
          <w:tcPr>
            <w:tcW w:w="684"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5</w:t>
            </w:r>
          </w:p>
        </w:tc>
        <w:tc>
          <w:tcPr>
            <w:tcW w:w="940"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高层次</w:t>
            </w:r>
          </w:p>
        </w:tc>
        <w:tc>
          <w:tcPr>
            <w:tcW w:w="689"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001</w:t>
            </w:r>
          </w:p>
        </w:tc>
        <w:tc>
          <w:tcPr>
            <w:tcW w:w="1557"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b/>
                <w:kern w:val="0"/>
                <w:szCs w:val="21"/>
              </w:rPr>
            </w:pPr>
            <w:r>
              <w:rPr>
                <w:rFonts w:ascii="仿宋_GB2312" w:eastAsia="仿宋_GB2312" w:hAnsi="仿宋_GB2312" w:cs="仿宋_GB2312" w:hint="eastAsia"/>
                <w:szCs w:val="21"/>
              </w:rPr>
              <w:t>35周岁及以下</w:t>
            </w:r>
          </w:p>
        </w:tc>
        <w:tc>
          <w:tcPr>
            <w:tcW w:w="3585" w:type="dxa"/>
            <w:vAlign w:val="center"/>
          </w:tcPr>
          <w:p w:rsidR="000C32EF" w:rsidRDefault="000C32EF" w:rsidP="003A5186">
            <w:pPr>
              <w:spacing w:line="300" w:lineRule="exact"/>
              <w:jc w:val="left"/>
              <w:rPr>
                <w:rFonts w:ascii="仿宋_GB2312" w:eastAsia="仿宋_GB2312" w:hAnsi="仿宋_GB2312" w:cs="仿宋_GB2312" w:hint="eastAsia"/>
                <w:b/>
                <w:kern w:val="0"/>
                <w:szCs w:val="21"/>
              </w:rPr>
            </w:pPr>
            <w:r>
              <w:rPr>
                <w:rFonts w:ascii="仿宋_GB2312" w:eastAsia="仿宋_GB2312" w:hAnsi="仿宋_GB2312" w:cs="仿宋_GB2312" w:hint="eastAsia"/>
                <w:szCs w:val="21"/>
              </w:rPr>
              <w:t>硕士研究生及以上</w:t>
            </w:r>
          </w:p>
        </w:tc>
        <w:tc>
          <w:tcPr>
            <w:tcW w:w="2115"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临床医学类，中医学类，中西医结合类</w:t>
            </w:r>
          </w:p>
        </w:tc>
        <w:tc>
          <w:tcPr>
            <w:tcW w:w="1755"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b/>
                <w:kern w:val="0"/>
                <w:szCs w:val="21"/>
              </w:rPr>
            </w:pPr>
          </w:p>
        </w:tc>
        <w:tc>
          <w:tcPr>
            <w:tcW w:w="1016"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b/>
                <w:kern w:val="0"/>
                <w:szCs w:val="21"/>
              </w:rPr>
            </w:pPr>
            <w:proofErr w:type="gramStart"/>
            <w:r>
              <w:rPr>
                <w:rFonts w:ascii="仿宋_GB2312" w:eastAsia="仿宋_GB2312" w:hAnsi="仿宋_GB2312" w:cs="仿宋_GB2312" w:hint="eastAsia"/>
                <w:szCs w:val="21"/>
              </w:rPr>
              <w:t>高校双选会</w:t>
            </w:r>
            <w:proofErr w:type="gramEnd"/>
          </w:p>
        </w:tc>
      </w:tr>
      <w:tr w:rsidR="000C32EF" w:rsidTr="003A5186">
        <w:trPr>
          <w:trHeight w:val="20"/>
        </w:trPr>
        <w:tc>
          <w:tcPr>
            <w:tcW w:w="1520" w:type="dxa"/>
            <w:vMerge/>
            <w:vAlign w:val="center"/>
          </w:tcPr>
          <w:p w:rsidR="000C32EF" w:rsidRDefault="000C32EF" w:rsidP="003A5186">
            <w:pPr>
              <w:spacing w:line="300" w:lineRule="exact"/>
              <w:jc w:val="left"/>
              <w:rPr>
                <w:rFonts w:ascii="仿宋_GB2312" w:eastAsia="仿宋_GB2312" w:hAnsi="仿宋_GB2312" w:cs="仿宋_GB2312" w:hint="eastAsia"/>
                <w:szCs w:val="21"/>
              </w:rPr>
            </w:pPr>
          </w:p>
        </w:tc>
        <w:tc>
          <w:tcPr>
            <w:tcW w:w="650" w:type="dxa"/>
            <w:vMerge/>
            <w:vAlign w:val="center"/>
          </w:tcPr>
          <w:p w:rsidR="000C32EF" w:rsidRDefault="000C32EF" w:rsidP="003A5186">
            <w:pPr>
              <w:spacing w:line="300" w:lineRule="exact"/>
              <w:jc w:val="left"/>
              <w:rPr>
                <w:rFonts w:ascii="仿宋_GB2312" w:eastAsia="仿宋_GB2312" w:hAnsi="仿宋_GB2312" w:cs="仿宋_GB2312" w:hint="eastAsia"/>
                <w:szCs w:val="21"/>
              </w:rPr>
            </w:pPr>
          </w:p>
        </w:tc>
        <w:tc>
          <w:tcPr>
            <w:tcW w:w="684"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12</w:t>
            </w:r>
          </w:p>
        </w:tc>
        <w:tc>
          <w:tcPr>
            <w:tcW w:w="940" w:type="dxa"/>
            <w:vMerge w:val="restart"/>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急需短缺</w:t>
            </w:r>
          </w:p>
        </w:tc>
        <w:tc>
          <w:tcPr>
            <w:tcW w:w="689"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002</w:t>
            </w:r>
          </w:p>
        </w:tc>
        <w:tc>
          <w:tcPr>
            <w:tcW w:w="1557"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35周岁及以下</w:t>
            </w:r>
          </w:p>
        </w:tc>
        <w:tc>
          <w:tcPr>
            <w:tcW w:w="3585"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普通高等教育全日制大学本科学历及以上</w:t>
            </w:r>
          </w:p>
        </w:tc>
        <w:tc>
          <w:tcPr>
            <w:tcW w:w="2115"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临床医学类，中医学类，中西医结合类</w:t>
            </w:r>
          </w:p>
        </w:tc>
        <w:tc>
          <w:tcPr>
            <w:tcW w:w="1755"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取得</w:t>
            </w:r>
            <w:proofErr w:type="gramStart"/>
            <w:r>
              <w:rPr>
                <w:rFonts w:ascii="仿宋_GB2312" w:eastAsia="仿宋_GB2312" w:hAnsi="仿宋_GB2312" w:cs="仿宋_GB2312" w:hint="eastAsia"/>
                <w:kern w:val="0"/>
                <w:szCs w:val="21"/>
              </w:rPr>
              <w:t>规</w:t>
            </w:r>
            <w:proofErr w:type="gramEnd"/>
            <w:r>
              <w:rPr>
                <w:rFonts w:ascii="仿宋_GB2312" w:eastAsia="仿宋_GB2312" w:hAnsi="仿宋_GB2312" w:cs="仿宋_GB2312" w:hint="eastAsia"/>
                <w:kern w:val="0"/>
                <w:szCs w:val="21"/>
              </w:rPr>
              <w:t>培合格证或相应执业资格</w:t>
            </w:r>
          </w:p>
        </w:tc>
        <w:tc>
          <w:tcPr>
            <w:tcW w:w="1016"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b/>
                <w:kern w:val="0"/>
                <w:szCs w:val="21"/>
              </w:rPr>
            </w:pPr>
            <w:proofErr w:type="gramStart"/>
            <w:r>
              <w:rPr>
                <w:rFonts w:ascii="仿宋_GB2312" w:eastAsia="仿宋_GB2312" w:hAnsi="仿宋_GB2312" w:cs="仿宋_GB2312" w:hint="eastAsia"/>
                <w:szCs w:val="21"/>
              </w:rPr>
              <w:t>高校双选会</w:t>
            </w:r>
            <w:proofErr w:type="gramEnd"/>
          </w:p>
        </w:tc>
      </w:tr>
      <w:tr w:rsidR="000C32EF" w:rsidTr="003A5186">
        <w:trPr>
          <w:trHeight w:val="20"/>
        </w:trPr>
        <w:tc>
          <w:tcPr>
            <w:tcW w:w="1520" w:type="dxa"/>
            <w:vMerge/>
            <w:vAlign w:val="center"/>
          </w:tcPr>
          <w:p w:rsidR="000C32EF" w:rsidRDefault="000C32EF" w:rsidP="003A5186">
            <w:pPr>
              <w:spacing w:line="300" w:lineRule="exact"/>
              <w:jc w:val="left"/>
              <w:rPr>
                <w:rFonts w:ascii="仿宋_GB2312" w:eastAsia="仿宋_GB2312" w:hAnsi="仿宋_GB2312" w:cs="仿宋_GB2312" w:hint="eastAsia"/>
                <w:szCs w:val="21"/>
              </w:rPr>
            </w:pPr>
          </w:p>
        </w:tc>
        <w:tc>
          <w:tcPr>
            <w:tcW w:w="650" w:type="dxa"/>
            <w:vMerge/>
            <w:vAlign w:val="center"/>
          </w:tcPr>
          <w:p w:rsidR="000C32EF" w:rsidRDefault="000C32EF" w:rsidP="003A5186">
            <w:pPr>
              <w:spacing w:line="300" w:lineRule="exact"/>
              <w:jc w:val="left"/>
              <w:rPr>
                <w:rFonts w:ascii="仿宋_GB2312" w:eastAsia="仿宋_GB2312" w:hAnsi="仿宋_GB2312" w:cs="仿宋_GB2312" w:hint="eastAsia"/>
                <w:szCs w:val="21"/>
              </w:rPr>
            </w:pPr>
          </w:p>
        </w:tc>
        <w:tc>
          <w:tcPr>
            <w:tcW w:w="684"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5</w:t>
            </w:r>
          </w:p>
        </w:tc>
        <w:tc>
          <w:tcPr>
            <w:tcW w:w="940" w:type="dxa"/>
            <w:vMerge/>
            <w:vAlign w:val="center"/>
          </w:tcPr>
          <w:p w:rsidR="000C32EF" w:rsidRDefault="000C32EF" w:rsidP="003A5186">
            <w:pPr>
              <w:spacing w:line="300" w:lineRule="exact"/>
              <w:jc w:val="left"/>
              <w:rPr>
                <w:rFonts w:ascii="仿宋_GB2312" w:eastAsia="仿宋_GB2312" w:hAnsi="仿宋_GB2312" w:cs="仿宋_GB2312" w:hint="eastAsia"/>
                <w:szCs w:val="21"/>
              </w:rPr>
            </w:pPr>
          </w:p>
        </w:tc>
        <w:tc>
          <w:tcPr>
            <w:tcW w:w="689"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003</w:t>
            </w:r>
          </w:p>
        </w:tc>
        <w:tc>
          <w:tcPr>
            <w:tcW w:w="1557"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35周岁及以下</w:t>
            </w:r>
          </w:p>
        </w:tc>
        <w:tc>
          <w:tcPr>
            <w:tcW w:w="3585"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普通高等教育全日制（</w:t>
            </w:r>
            <w:proofErr w:type="gramStart"/>
            <w:r>
              <w:rPr>
                <w:rFonts w:ascii="仿宋_GB2312" w:eastAsia="仿宋_GB2312" w:hAnsi="仿宋_GB2312" w:cs="仿宋_GB2312" w:hint="eastAsia"/>
                <w:szCs w:val="21"/>
              </w:rPr>
              <w:t>含普通</w:t>
            </w:r>
            <w:proofErr w:type="gramEnd"/>
            <w:r>
              <w:rPr>
                <w:rFonts w:ascii="仿宋_GB2312" w:eastAsia="仿宋_GB2312" w:hAnsi="仿宋_GB2312" w:cs="仿宋_GB2312" w:hint="eastAsia"/>
                <w:szCs w:val="21"/>
              </w:rPr>
              <w:t>高等院校成人教育全日制脱产班）大学本科（学士学位）及以上</w:t>
            </w:r>
          </w:p>
        </w:tc>
        <w:tc>
          <w:tcPr>
            <w:tcW w:w="2115"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护理学</w:t>
            </w:r>
          </w:p>
        </w:tc>
        <w:tc>
          <w:tcPr>
            <w:tcW w:w="1755"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kern w:val="0"/>
                <w:szCs w:val="21"/>
              </w:rPr>
            </w:pPr>
          </w:p>
        </w:tc>
        <w:tc>
          <w:tcPr>
            <w:tcW w:w="1016"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b/>
                <w:kern w:val="0"/>
                <w:szCs w:val="21"/>
              </w:rPr>
            </w:pPr>
            <w:proofErr w:type="gramStart"/>
            <w:r>
              <w:rPr>
                <w:rFonts w:ascii="仿宋_GB2312" w:eastAsia="仿宋_GB2312" w:hAnsi="仿宋_GB2312" w:cs="仿宋_GB2312" w:hint="eastAsia"/>
                <w:szCs w:val="21"/>
              </w:rPr>
              <w:t>高校双选会</w:t>
            </w:r>
            <w:proofErr w:type="gramEnd"/>
          </w:p>
        </w:tc>
      </w:tr>
      <w:tr w:rsidR="000C32EF" w:rsidTr="003A5186">
        <w:trPr>
          <w:trHeight w:val="20"/>
        </w:trPr>
        <w:tc>
          <w:tcPr>
            <w:tcW w:w="1520" w:type="dxa"/>
            <w:vMerge w:val="restart"/>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射洪县中医院</w:t>
            </w:r>
          </w:p>
        </w:tc>
        <w:tc>
          <w:tcPr>
            <w:tcW w:w="650" w:type="dxa"/>
            <w:vMerge w:val="restart"/>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事业单位</w:t>
            </w:r>
          </w:p>
        </w:tc>
        <w:tc>
          <w:tcPr>
            <w:tcW w:w="684"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3</w:t>
            </w:r>
          </w:p>
        </w:tc>
        <w:tc>
          <w:tcPr>
            <w:tcW w:w="940"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高层次</w:t>
            </w:r>
          </w:p>
        </w:tc>
        <w:tc>
          <w:tcPr>
            <w:tcW w:w="689"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004</w:t>
            </w:r>
          </w:p>
        </w:tc>
        <w:tc>
          <w:tcPr>
            <w:tcW w:w="1557"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b/>
                <w:kern w:val="0"/>
                <w:szCs w:val="21"/>
              </w:rPr>
            </w:pPr>
            <w:r>
              <w:rPr>
                <w:rFonts w:ascii="仿宋_GB2312" w:eastAsia="仿宋_GB2312" w:hAnsi="仿宋_GB2312" w:cs="仿宋_GB2312" w:hint="eastAsia"/>
                <w:szCs w:val="21"/>
              </w:rPr>
              <w:t>35周岁及以下</w:t>
            </w:r>
          </w:p>
        </w:tc>
        <w:tc>
          <w:tcPr>
            <w:tcW w:w="3585" w:type="dxa"/>
            <w:vAlign w:val="center"/>
          </w:tcPr>
          <w:p w:rsidR="000C32EF" w:rsidRDefault="000C32EF" w:rsidP="003A5186">
            <w:pPr>
              <w:spacing w:line="300" w:lineRule="exact"/>
              <w:jc w:val="left"/>
              <w:rPr>
                <w:rFonts w:ascii="仿宋_GB2312" w:eastAsia="仿宋_GB2312" w:hAnsi="仿宋_GB2312" w:cs="仿宋_GB2312" w:hint="eastAsia"/>
                <w:b/>
                <w:kern w:val="0"/>
                <w:szCs w:val="21"/>
              </w:rPr>
            </w:pPr>
            <w:r>
              <w:rPr>
                <w:rFonts w:ascii="仿宋_GB2312" w:eastAsia="仿宋_GB2312" w:hAnsi="仿宋_GB2312" w:cs="仿宋_GB2312" w:hint="eastAsia"/>
                <w:szCs w:val="21"/>
              </w:rPr>
              <w:t>硕士研究生及以上</w:t>
            </w:r>
          </w:p>
        </w:tc>
        <w:tc>
          <w:tcPr>
            <w:tcW w:w="2115"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临床医学类，中医学类，中西医结合类</w:t>
            </w:r>
          </w:p>
        </w:tc>
        <w:tc>
          <w:tcPr>
            <w:tcW w:w="1755"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kern w:val="0"/>
                <w:szCs w:val="21"/>
              </w:rPr>
            </w:pPr>
          </w:p>
        </w:tc>
        <w:tc>
          <w:tcPr>
            <w:tcW w:w="1016"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b/>
                <w:kern w:val="0"/>
                <w:szCs w:val="21"/>
              </w:rPr>
            </w:pPr>
            <w:proofErr w:type="gramStart"/>
            <w:r>
              <w:rPr>
                <w:rFonts w:ascii="仿宋_GB2312" w:eastAsia="仿宋_GB2312" w:hAnsi="仿宋_GB2312" w:cs="仿宋_GB2312" w:hint="eastAsia"/>
                <w:szCs w:val="21"/>
              </w:rPr>
              <w:t>高校双选会</w:t>
            </w:r>
            <w:proofErr w:type="gramEnd"/>
          </w:p>
        </w:tc>
      </w:tr>
      <w:tr w:rsidR="000C32EF" w:rsidTr="003A5186">
        <w:trPr>
          <w:trHeight w:val="20"/>
        </w:trPr>
        <w:tc>
          <w:tcPr>
            <w:tcW w:w="1520" w:type="dxa"/>
            <w:vMerge/>
            <w:vAlign w:val="center"/>
          </w:tcPr>
          <w:p w:rsidR="000C32EF" w:rsidRDefault="000C32EF" w:rsidP="003A5186">
            <w:pPr>
              <w:spacing w:line="300" w:lineRule="exact"/>
              <w:jc w:val="left"/>
              <w:rPr>
                <w:rFonts w:ascii="仿宋_GB2312" w:eastAsia="仿宋_GB2312" w:hAnsi="仿宋_GB2312" w:cs="仿宋_GB2312" w:hint="eastAsia"/>
                <w:szCs w:val="21"/>
              </w:rPr>
            </w:pPr>
          </w:p>
        </w:tc>
        <w:tc>
          <w:tcPr>
            <w:tcW w:w="650" w:type="dxa"/>
            <w:vMerge/>
            <w:vAlign w:val="center"/>
          </w:tcPr>
          <w:p w:rsidR="000C32EF" w:rsidRDefault="000C32EF" w:rsidP="003A5186">
            <w:pPr>
              <w:spacing w:line="300" w:lineRule="exact"/>
              <w:jc w:val="left"/>
              <w:rPr>
                <w:rFonts w:ascii="仿宋_GB2312" w:eastAsia="仿宋_GB2312" w:hAnsi="仿宋_GB2312" w:cs="仿宋_GB2312" w:hint="eastAsia"/>
                <w:szCs w:val="21"/>
              </w:rPr>
            </w:pPr>
          </w:p>
        </w:tc>
        <w:tc>
          <w:tcPr>
            <w:tcW w:w="684"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12</w:t>
            </w:r>
          </w:p>
        </w:tc>
        <w:tc>
          <w:tcPr>
            <w:tcW w:w="940" w:type="dxa"/>
            <w:vMerge w:val="restart"/>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急需短缺</w:t>
            </w:r>
          </w:p>
        </w:tc>
        <w:tc>
          <w:tcPr>
            <w:tcW w:w="689"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005</w:t>
            </w:r>
          </w:p>
        </w:tc>
        <w:tc>
          <w:tcPr>
            <w:tcW w:w="1557"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35周岁及以下</w:t>
            </w:r>
          </w:p>
        </w:tc>
        <w:tc>
          <w:tcPr>
            <w:tcW w:w="3585"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普通高等教育全日制大学本科学历及以上</w:t>
            </w:r>
          </w:p>
        </w:tc>
        <w:tc>
          <w:tcPr>
            <w:tcW w:w="2115"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临床医学类，中医学类，中西医结合类</w:t>
            </w:r>
          </w:p>
        </w:tc>
        <w:tc>
          <w:tcPr>
            <w:tcW w:w="1755"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取得</w:t>
            </w:r>
            <w:proofErr w:type="gramStart"/>
            <w:r>
              <w:rPr>
                <w:rFonts w:ascii="仿宋_GB2312" w:eastAsia="仿宋_GB2312" w:hAnsi="仿宋_GB2312" w:cs="仿宋_GB2312" w:hint="eastAsia"/>
                <w:kern w:val="0"/>
                <w:szCs w:val="21"/>
              </w:rPr>
              <w:t>规</w:t>
            </w:r>
            <w:proofErr w:type="gramEnd"/>
            <w:r>
              <w:rPr>
                <w:rFonts w:ascii="仿宋_GB2312" w:eastAsia="仿宋_GB2312" w:hAnsi="仿宋_GB2312" w:cs="仿宋_GB2312" w:hint="eastAsia"/>
                <w:kern w:val="0"/>
                <w:szCs w:val="21"/>
              </w:rPr>
              <w:t>培合格证或相应执业资格</w:t>
            </w:r>
          </w:p>
        </w:tc>
        <w:tc>
          <w:tcPr>
            <w:tcW w:w="1016"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b/>
                <w:kern w:val="0"/>
                <w:szCs w:val="21"/>
              </w:rPr>
            </w:pPr>
            <w:proofErr w:type="gramStart"/>
            <w:r>
              <w:rPr>
                <w:rFonts w:ascii="仿宋_GB2312" w:eastAsia="仿宋_GB2312" w:hAnsi="仿宋_GB2312" w:cs="仿宋_GB2312" w:hint="eastAsia"/>
                <w:szCs w:val="21"/>
              </w:rPr>
              <w:t>高校双选会</w:t>
            </w:r>
            <w:proofErr w:type="gramEnd"/>
          </w:p>
        </w:tc>
      </w:tr>
      <w:tr w:rsidR="000C32EF" w:rsidTr="003A5186">
        <w:trPr>
          <w:trHeight w:val="20"/>
        </w:trPr>
        <w:tc>
          <w:tcPr>
            <w:tcW w:w="1520" w:type="dxa"/>
            <w:vMerge/>
            <w:vAlign w:val="center"/>
          </w:tcPr>
          <w:p w:rsidR="000C32EF" w:rsidRDefault="000C32EF" w:rsidP="003A5186">
            <w:pPr>
              <w:spacing w:line="300" w:lineRule="exact"/>
              <w:jc w:val="left"/>
              <w:rPr>
                <w:rFonts w:ascii="仿宋_GB2312" w:eastAsia="仿宋_GB2312" w:hAnsi="仿宋_GB2312" w:cs="仿宋_GB2312" w:hint="eastAsia"/>
                <w:szCs w:val="21"/>
              </w:rPr>
            </w:pPr>
          </w:p>
        </w:tc>
        <w:tc>
          <w:tcPr>
            <w:tcW w:w="650" w:type="dxa"/>
            <w:vMerge/>
            <w:vAlign w:val="center"/>
          </w:tcPr>
          <w:p w:rsidR="000C32EF" w:rsidRDefault="000C32EF" w:rsidP="003A5186">
            <w:pPr>
              <w:spacing w:line="300" w:lineRule="exact"/>
              <w:jc w:val="left"/>
              <w:rPr>
                <w:rFonts w:ascii="仿宋_GB2312" w:eastAsia="仿宋_GB2312" w:hAnsi="仿宋_GB2312" w:cs="仿宋_GB2312" w:hint="eastAsia"/>
                <w:szCs w:val="21"/>
              </w:rPr>
            </w:pPr>
          </w:p>
        </w:tc>
        <w:tc>
          <w:tcPr>
            <w:tcW w:w="684"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1</w:t>
            </w:r>
          </w:p>
        </w:tc>
        <w:tc>
          <w:tcPr>
            <w:tcW w:w="940" w:type="dxa"/>
            <w:vMerge/>
            <w:vAlign w:val="center"/>
          </w:tcPr>
          <w:p w:rsidR="000C32EF" w:rsidRDefault="000C32EF" w:rsidP="003A5186">
            <w:pPr>
              <w:spacing w:line="300" w:lineRule="exact"/>
              <w:jc w:val="left"/>
              <w:rPr>
                <w:rFonts w:ascii="仿宋_GB2312" w:eastAsia="仿宋_GB2312" w:hAnsi="仿宋_GB2312" w:cs="仿宋_GB2312" w:hint="eastAsia"/>
                <w:szCs w:val="21"/>
              </w:rPr>
            </w:pPr>
          </w:p>
        </w:tc>
        <w:tc>
          <w:tcPr>
            <w:tcW w:w="689"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006</w:t>
            </w:r>
          </w:p>
        </w:tc>
        <w:tc>
          <w:tcPr>
            <w:tcW w:w="1557"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35周岁及以下</w:t>
            </w:r>
          </w:p>
        </w:tc>
        <w:tc>
          <w:tcPr>
            <w:tcW w:w="3585"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普通高等教育全日制（</w:t>
            </w:r>
            <w:proofErr w:type="gramStart"/>
            <w:r>
              <w:rPr>
                <w:rFonts w:ascii="仿宋_GB2312" w:eastAsia="仿宋_GB2312" w:hAnsi="仿宋_GB2312" w:cs="仿宋_GB2312" w:hint="eastAsia"/>
                <w:szCs w:val="21"/>
              </w:rPr>
              <w:t>含普通</w:t>
            </w:r>
            <w:proofErr w:type="gramEnd"/>
            <w:r>
              <w:rPr>
                <w:rFonts w:ascii="仿宋_GB2312" w:eastAsia="仿宋_GB2312" w:hAnsi="仿宋_GB2312" w:cs="仿宋_GB2312" w:hint="eastAsia"/>
                <w:szCs w:val="21"/>
              </w:rPr>
              <w:t>高等院校成人教育全日制脱产班）大学本科（学士学位）及以上</w:t>
            </w:r>
          </w:p>
        </w:tc>
        <w:tc>
          <w:tcPr>
            <w:tcW w:w="2115"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医学检验技术</w:t>
            </w:r>
          </w:p>
        </w:tc>
        <w:tc>
          <w:tcPr>
            <w:tcW w:w="1755"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kern w:val="0"/>
                <w:szCs w:val="21"/>
              </w:rPr>
            </w:pPr>
          </w:p>
        </w:tc>
        <w:tc>
          <w:tcPr>
            <w:tcW w:w="1016"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b/>
                <w:kern w:val="0"/>
                <w:szCs w:val="21"/>
              </w:rPr>
            </w:pPr>
            <w:proofErr w:type="gramStart"/>
            <w:r>
              <w:rPr>
                <w:rFonts w:ascii="仿宋_GB2312" w:eastAsia="仿宋_GB2312" w:hAnsi="仿宋_GB2312" w:cs="仿宋_GB2312" w:hint="eastAsia"/>
                <w:szCs w:val="21"/>
              </w:rPr>
              <w:t>高校双选会</w:t>
            </w:r>
            <w:proofErr w:type="gramEnd"/>
          </w:p>
        </w:tc>
      </w:tr>
      <w:tr w:rsidR="000C32EF" w:rsidTr="003A5186">
        <w:trPr>
          <w:trHeight w:val="1025"/>
        </w:trPr>
        <w:tc>
          <w:tcPr>
            <w:tcW w:w="1520" w:type="dxa"/>
            <w:vMerge/>
            <w:vAlign w:val="center"/>
          </w:tcPr>
          <w:p w:rsidR="000C32EF" w:rsidRDefault="000C32EF" w:rsidP="003A5186">
            <w:pPr>
              <w:spacing w:line="300" w:lineRule="exact"/>
              <w:jc w:val="left"/>
              <w:rPr>
                <w:rFonts w:ascii="仿宋_GB2312" w:eastAsia="仿宋_GB2312" w:hAnsi="仿宋_GB2312" w:cs="仿宋_GB2312" w:hint="eastAsia"/>
                <w:szCs w:val="21"/>
              </w:rPr>
            </w:pPr>
          </w:p>
        </w:tc>
        <w:tc>
          <w:tcPr>
            <w:tcW w:w="650" w:type="dxa"/>
            <w:vMerge/>
            <w:vAlign w:val="center"/>
          </w:tcPr>
          <w:p w:rsidR="000C32EF" w:rsidRDefault="000C32EF" w:rsidP="003A5186">
            <w:pPr>
              <w:spacing w:line="300" w:lineRule="exact"/>
              <w:jc w:val="left"/>
              <w:rPr>
                <w:rFonts w:ascii="仿宋_GB2312" w:eastAsia="仿宋_GB2312" w:hAnsi="仿宋_GB2312" w:cs="仿宋_GB2312" w:hint="eastAsia"/>
                <w:szCs w:val="21"/>
              </w:rPr>
            </w:pPr>
          </w:p>
        </w:tc>
        <w:tc>
          <w:tcPr>
            <w:tcW w:w="684"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1</w:t>
            </w:r>
          </w:p>
        </w:tc>
        <w:tc>
          <w:tcPr>
            <w:tcW w:w="940" w:type="dxa"/>
            <w:vMerge/>
            <w:vAlign w:val="center"/>
          </w:tcPr>
          <w:p w:rsidR="000C32EF" w:rsidRDefault="000C32EF" w:rsidP="003A5186">
            <w:pPr>
              <w:spacing w:line="300" w:lineRule="exact"/>
              <w:jc w:val="left"/>
              <w:rPr>
                <w:rFonts w:ascii="仿宋_GB2312" w:eastAsia="仿宋_GB2312" w:hAnsi="仿宋_GB2312" w:cs="仿宋_GB2312" w:hint="eastAsia"/>
                <w:szCs w:val="21"/>
              </w:rPr>
            </w:pPr>
          </w:p>
        </w:tc>
        <w:tc>
          <w:tcPr>
            <w:tcW w:w="689"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007</w:t>
            </w:r>
          </w:p>
        </w:tc>
        <w:tc>
          <w:tcPr>
            <w:tcW w:w="1557"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35周岁及以下</w:t>
            </w:r>
          </w:p>
        </w:tc>
        <w:tc>
          <w:tcPr>
            <w:tcW w:w="3585"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普通高等教育全日制（</w:t>
            </w:r>
            <w:proofErr w:type="gramStart"/>
            <w:r>
              <w:rPr>
                <w:rFonts w:ascii="仿宋_GB2312" w:eastAsia="仿宋_GB2312" w:hAnsi="仿宋_GB2312" w:cs="仿宋_GB2312" w:hint="eastAsia"/>
                <w:szCs w:val="21"/>
              </w:rPr>
              <w:t>含普通</w:t>
            </w:r>
            <w:proofErr w:type="gramEnd"/>
            <w:r>
              <w:rPr>
                <w:rFonts w:ascii="仿宋_GB2312" w:eastAsia="仿宋_GB2312" w:hAnsi="仿宋_GB2312" w:cs="仿宋_GB2312" w:hint="eastAsia"/>
                <w:szCs w:val="21"/>
              </w:rPr>
              <w:t>高等院校成人教育全日制脱产班）大学本科（学士学位）及以上</w:t>
            </w:r>
          </w:p>
        </w:tc>
        <w:tc>
          <w:tcPr>
            <w:tcW w:w="2115"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医学影像学</w:t>
            </w:r>
          </w:p>
        </w:tc>
        <w:tc>
          <w:tcPr>
            <w:tcW w:w="1755"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kern w:val="0"/>
                <w:szCs w:val="21"/>
              </w:rPr>
            </w:pPr>
          </w:p>
        </w:tc>
        <w:tc>
          <w:tcPr>
            <w:tcW w:w="1016"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b/>
                <w:kern w:val="0"/>
                <w:szCs w:val="21"/>
              </w:rPr>
            </w:pPr>
            <w:proofErr w:type="gramStart"/>
            <w:r>
              <w:rPr>
                <w:rFonts w:ascii="仿宋_GB2312" w:eastAsia="仿宋_GB2312" w:hAnsi="仿宋_GB2312" w:cs="仿宋_GB2312" w:hint="eastAsia"/>
                <w:szCs w:val="21"/>
              </w:rPr>
              <w:t>高校双选会</w:t>
            </w:r>
            <w:proofErr w:type="gramEnd"/>
          </w:p>
        </w:tc>
      </w:tr>
      <w:tr w:rsidR="000C32EF" w:rsidTr="003A5186">
        <w:trPr>
          <w:trHeight w:val="1115"/>
        </w:trPr>
        <w:tc>
          <w:tcPr>
            <w:tcW w:w="1520" w:type="dxa"/>
            <w:vMerge/>
            <w:vAlign w:val="center"/>
          </w:tcPr>
          <w:p w:rsidR="000C32EF" w:rsidRDefault="000C32EF" w:rsidP="003A5186">
            <w:pPr>
              <w:spacing w:line="300" w:lineRule="exact"/>
              <w:jc w:val="left"/>
              <w:rPr>
                <w:rFonts w:ascii="仿宋_GB2312" w:eastAsia="仿宋_GB2312" w:hAnsi="仿宋_GB2312" w:cs="仿宋_GB2312" w:hint="eastAsia"/>
                <w:szCs w:val="21"/>
              </w:rPr>
            </w:pPr>
          </w:p>
        </w:tc>
        <w:tc>
          <w:tcPr>
            <w:tcW w:w="650" w:type="dxa"/>
            <w:vMerge/>
            <w:vAlign w:val="center"/>
          </w:tcPr>
          <w:p w:rsidR="000C32EF" w:rsidRDefault="000C32EF" w:rsidP="003A5186">
            <w:pPr>
              <w:spacing w:line="300" w:lineRule="exact"/>
              <w:jc w:val="left"/>
              <w:rPr>
                <w:rFonts w:ascii="仿宋_GB2312" w:eastAsia="仿宋_GB2312" w:hAnsi="仿宋_GB2312" w:cs="仿宋_GB2312" w:hint="eastAsia"/>
                <w:szCs w:val="21"/>
              </w:rPr>
            </w:pPr>
          </w:p>
        </w:tc>
        <w:tc>
          <w:tcPr>
            <w:tcW w:w="684"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3</w:t>
            </w:r>
          </w:p>
        </w:tc>
        <w:tc>
          <w:tcPr>
            <w:tcW w:w="940" w:type="dxa"/>
            <w:vMerge/>
            <w:vAlign w:val="center"/>
          </w:tcPr>
          <w:p w:rsidR="000C32EF" w:rsidRDefault="000C32EF" w:rsidP="003A5186">
            <w:pPr>
              <w:spacing w:line="300" w:lineRule="exact"/>
              <w:jc w:val="left"/>
              <w:rPr>
                <w:rFonts w:ascii="仿宋_GB2312" w:eastAsia="仿宋_GB2312" w:hAnsi="仿宋_GB2312" w:cs="仿宋_GB2312" w:hint="eastAsia"/>
                <w:szCs w:val="21"/>
              </w:rPr>
            </w:pPr>
          </w:p>
        </w:tc>
        <w:tc>
          <w:tcPr>
            <w:tcW w:w="689"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008</w:t>
            </w:r>
          </w:p>
        </w:tc>
        <w:tc>
          <w:tcPr>
            <w:tcW w:w="1557"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35周岁及以下</w:t>
            </w:r>
          </w:p>
        </w:tc>
        <w:tc>
          <w:tcPr>
            <w:tcW w:w="3585"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普通高等教育全日制（</w:t>
            </w:r>
            <w:proofErr w:type="gramStart"/>
            <w:r>
              <w:rPr>
                <w:rFonts w:ascii="仿宋_GB2312" w:eastAsia="仿宋_GB2312" w:hAnsi="仿宋_GB2312" w:cs="仿宋_GB2312" w:hint="eastAsia"/>
                <w:szCs w:val="21"/>
              </w:rPr>
              <w:t>含普通</w:t>
            </w:r>
            <w:proofErr w:type="gramEnd"/>
            <w:r>
              <w:rPr>
                <w:rFonts w:ascii="仿宋_GB2312" w:eastAsia="仿宋_GB2312" w:hAnsi="仿宋_GB2312" w:cs="仿宋_GB2312" w:hint="eastAsia"/>
                <w:szCs w:val="21"/>
              </w:rPr>
              <w:t>高等院校成人教育全日制脱产班）大学本科（学士学位）及以上</w:t>
            </w:r>
          </w:p>
        </w:tc>
        <w:tc>
          <w:tcPr>
            <w:tcW w:w="2115"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护理学</w:t>
            </w:r>
          </w:p>
        </w:tc>
        <w:tc>
          <w:tcPr>
            <w:tcW w:w="1755"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kern w:val="0"/>
                <w:szCs w:val="21"/>
              </w:rPr>
            </w:pPr>
          </w:p>
        </w:tc>
        <w:tc>
          <w:tcPr>
            <w:tcW w:w="1016"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b/>
                <w:kern w:val="0"/>
                <w:szCs w:val="21"/>
              </w:rPr>
            </w:pPr>
            <w:proofErr w:type="gramStart"/>
            <w:r>
              <w:rPr>
                <w:rFonts w:ascii="仿宋_GB2312" w:eastAsia="仿宋_GB2312" w:hAnsi="仿宋_GB2312" w:cs="仿宋_GB2312" w:hint="eastAsia"/>
                <w:szCs w:val="21"/>
              </w:rPr>
              <w:t>高校双选会</w:t>
            </w:r>
            <w:proofErr w:type="gramEnd"/>
          </w:p>
        </w:tc>
      </w:tr>
      <w:tr w:rsidR="000C32EF" w:rsidTr="003A5186">
        <w:trPr>
          <w:trHeight w:val="20"/>
        </w:trPr>
        <w:tc>
          <w:tcPr>
            <w:tcW w:w="1520"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lastRenderedPageBreak/>
              <w:t>射洪</w:t>
            </w:r>
            <w:proofErr w:type="gramStart"/>
            <w:r>
              <w:rPr>
                <w:rFonts w:ascii="仿宋_GB2312" w:eastAsia="仿宋_GB2312" w:hAnsi="仿宋_GB2312" w:cs="仿宋_GB2312" w:hint="eastAsia"/>
                <w:szCs w:val="21"/>
              </w:rPr>
              <w:t>县疾病</w:t>
            </w:r>
            <w:proofErr w:type="gramEnd"/>
            <w:r>
              <w:rPr>
                <w:rFonts w:ascii="仿宋_GB2312" w:eastAsia="仿宋_GB2312" w:hAnsi="仿宋_GB2312" w:cs="仿宋_GB2312" w:hint="eastAsia"/>
                <w:szCs w:val="21"/>
              </w:rPr>
              <w:t>预防控制中心</w:t>
            </w:r>
          </w:p>
        </w:tc>
        <w:tc>
          <w:tcPr>
            <w:tcW w:w="650"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事业单位</w:t>
            </w:r>
          </w:p>
        </w:tc>
        <w:tc>
          <w:tcPr>
            <w:tcW w:w="684"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1</w:t>
            </w:r>
          </w:p>
        </w:tc>
        <w:tc>
          <w:tcPr>
            <w:tcW w:w="940"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急需短缺</w:t>
            </w:r>
          </w:p>
        </w:tc>
        <w:tc>
          <w:tcPr>
            <w:tcW w:w="689"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009</w:t>
            </w:r>
          </w:p>
        </w:tc>
        <w:tc>
          <w:tcPr>
            <w:tcW w:w="1557"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35周岁及以下</w:t>
            </w:r>
          </w:p>
        </w:tc>
        <w:tc>
          <w:tcPr>
            <w:tcW w:w="3585"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普通高等教育全日制（</w:t>
            </w:r>
            <w:proofErr w:type="gramStart"/>
            <w:r>
              <w:rPr>
                <w:rFonts w:ascii="仿宋_GB2312" w:eastAsia="仿宋_GB2312" w:hAnsi="仿宋_GB2312" w:cs="仿宋_GB2312" w:hint="eastAsia"/>
                <w:szCs w:val="21"/>
              </w:rPr>
              <w:t>含普通</w:t>
            </w:r>
            <w:proofErr w:type="gramEnd"/>
            <w:r>
              <w:rPr>
                <w:rFonts w:ascii="仿宋_GB2312" w:eastAsia="仿宋_GB2312" w:hAnsi="仿宋_GB2312" w:cs="仿宋_GB2312" w:hint="eastAsia"/>
                <w:szCs w:val="21"/>
              </w:rPr>
              <w:t>高等院校成人教育全日制脱产班）大学本科（学士学位）及以上</w:t>
            </w:r>
          </w:p>
        </w:tc>
        <w:tc>
          <w:tcPr>
            <w:tcW w:w="2115"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预防医学</w:t>
            </w:r>
          </w:p>
        </w:tc>
        <w:tc>
          <w:tcPr>
            <w:tcW w:w="1755"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kern w:val="0"/>
                <w:szCs w:val="21"/>
              </w:rPr>
            </w:pPr>
          </w:p>
        </w:tc>
        <w:tc>
          <w:tcPr>
            <w:tcW w:w="1016"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b/>
                <w:kern w:val="0"/>
                <w:szCs w:val="21"/>
              </w:rPr>
            </w:pPr>
            <w:proofErr w:type="gramStart"/>
            <w:r>
              <w:rPr>
                <w:rFonts w:ascii="仿宋_GB2312" w:eastAsia="仿宋_GB2312" w:hAnsi="仿宋_GB2312" w:cs="仿宋_GB2312" w:hint="eastAsia"/>
                <w:szCs w:val="21"/>
              </w:rPr>
              <w:t>高校双选会</w:t>
            </w:r>
            <w:proofErr w:type="gramEnd"/>
          </w:p>
        </w:tc>
      </w:tr>
      <w:tr w:rsidR="000C32EF" w:rsidTr="003A5186">
        <w:trPr>
          <w:trHeight w:val="20"/>
        </w:trPr>
        <w:tc>
          <w:tcPr>
            <w:tcW w:w="1520"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射洪县妇幼保健院</w:t>
            </w:r>
          </w:p>
        </w:tc>
        <w:tc>
          <w:tcPr>
            <w:tcW w:w="650"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事业单位</w:t>
            </w:r>
          </w:p>
        </w:tc>
        <w:tc>
          <w:tcPr>
            <w:tcW w:w="684"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2</w:t>
            </w:r>
          </w:p>
        </w:tc>
        <w:tc>
          <w:tcPr>
            <w:tcW w:w="940"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急需短缺</w:t>
            </w:r>
          </w:p>
        </w:tc>
        <w:tc>
          <w:tcPr>
            <w:tcW w:w="689"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010</w:t>
            </w:r>
          </w:p>
        </w:tc>
        <w:tc>
          <w:tcPr>
            <w:tcW w:w="1557"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35周岁及以下</w:t>
            </w:r>
          </w:p>
        </w:tc>
        <w:tc>
          <w:tcPr>
            <w:tcW w:w="3585"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普通高等教育全日制大学本科学历及以上</w:t>
            </w:r>
          </w:p>
        </w:tc>
        <w:tc>
          <w:tcPr>
            <w:tcW w:w="2115"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临床医学类</w:t>
            </w:r>
          </w:p>
        </w:tc>
        <w:tc>
          <w:tcPr>
            <w:tcW w:w="1755"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取得</w:t>
            </w:r>
            <w:proofErr w:type="gramStart"/>
            <w:r>
              <w:rPr>
                <w:rFonts w:ascii="仿宋_GB2312" w:eastAsia="仿宋_GB2312" w:hAnsi="仿宋_GB2312" w:cs="仿宋_GB2312" w:hint="eastAsia"/>
                <w:kern w:val="0"/>
                <w:szCs w:val="21"/>
              </w:rPr>
              <w:t>规</w:t>
            </w:r>
            <w:proofErr w:type="gramEnd"/>
            <w:r>
              <w:rPr>
                <w:rFonts w:ascii="仿宋_GB2312" w:eastAsia="仿宋_GB2312" w:hAnsi="仿宋_GB2312" w:cs="仿宋_GB2312" w:hint="eastAsia"/>
                <w:kern w:val="0"/>
                <w:szCs w:val="21"/>
              </w:rPr>
              <w:t>培合格证或相应执业资格</w:t>
            </w:r>
          </w:p>
        </w:tc>
        <w:tc>
          <w:tcPr>
            <w:tcW w:w="1016"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b/>
                <w:kern w:val="0"/>
                <w:szCs w:val="21"/>
              </w:rPr>
            </w:pPr>
            <w:proofErr w:type="gramStart"/>
            <w:r>
              <w:rPr>
                <w:rFonts w:ascii="仿宋_GB2312" w:eastAsia="仿宋_GB2312" w:hAnsi="仿宋_GB2312" w:cs="仿宋_GB2312" w:hint="eastAsia"/>
                <w:szCs w:val="21"/>
              </w:rPr>
              <w:t>高校双选会</w:t>
            </w:r>
            <w:proofErr w:type="gramEnd"/>
          </w:p>
        </w:tc>
      </w:tr>
      <w:tr w:rsidR="000C32EF" w:rsidTr="003A5186">
        <w:trPr>
          <w:trHeight w:val="20"/>
        </w:trPr>
        <w:tc>
          <w:tcPr>
            <w:tcW w:w="1520" w:type="dxa"/>
            <w:vMerge w:val="restart"/>
            <w:vAlign w:val="center"/>
          </w:tcPr>
          <w:p w:rsidR="000C32EF" w:rsidRDefault="000C32EF" w:rsidP="003A5186">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射洪县乡镇卫生院</w:t>
            </w:r>
          </w:p>
        </w:tc>
        <w:tc>
          <w:tcPr>
            <w:tcW w:w="650" w:type="dxa"/>
            <w:vMerge w:val="restart"/>
            <w:vAlign w:val="center"/>
          </w:tcPr>
          <w:p w:rsidR="000C32EF" w:rsidRDefault="000C32EF" w:rsidP="003A5186">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事业单位</w:t>
            </w:r>
          </w:p>
        </w:tc>
        <w:tc>
          <w:tcPr>
            <w:tcW w:w="684" w:type="dxa"/>
            <w:vAlign w:val="center"/>
          </w:tcPr>
          <w:p w:rsidR="000C32EF" w:rsidRDefault="000C32EF" w:rsidP="003A5186">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2</w:t>
            </w:r>
          </w:p>
        </w:tc>
        <w:tc>
          <w:tcPr>
            <w:tcW w:w="940" w:type="dxa"/>
            <w:vMerge w:val="restart"/>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急需短缺</w:t>
            </w:r>
          </w:p>
        </w:tc>
        <w:tc>
          <w:tcPr>
            <w:tcW w:w="689"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011</w:t>
            </w:r>
          </w:p>
        </w:tc>
        <w:tc>
          <w:tcPr>
            <w:tcW w:w="1557"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35周岁及以下</w:t>
            </w:r>
          </w:p>
        </w:tc>
        <w:tc>
          <w:tcPr>
            <w:tcW w:w="3585"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大专及以上</w:t>
            </w:r>
          </w:p>
        </w:tc>
        <w:tc>
          <w:tcPr>
            <w:tcW w:w="2115"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中医学</w:t>
            </w:r>
          </w:p>
        </w:tc>
        <w:tc>
          <w:tcPr>
            <w:tcW w:w="1755"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kern w:val="0"/>
                <w:szCs w:val="21"/>
              </w:rPr>
            </w:pPr>
          </w:p>
        </w:tc>
        <w:tc>
          <w:tcPr>
            <w:tcW w:w="1016"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高校双选会</w:t>
            </w:r>
            <w:proofErr w:type="gramEnd"/>
          </w:p>
        </w:tc>
      </w:tr>
      <w:tr w:rsidR="000C32EF" w:rsidTr="003A5186">
        <w:trPr>
          <w:trHeight w:val="20"/>
        </w:trPr>
        <w:tc>
          <w:tcPr>
            <w:tcW w:w="1520" w:type="dxa"/>
            <w:vMerge/>
            <w:vAlign w:val="center"/>
          </w:tcPr>
          <w:p w:rsidR="000C32EF" w:rsidRDefault="000C32EF" w:rsidP="003A5186">
            <w:pPr>
              <w:spacing w:line="300" w:lineRule="exact"/>
              <w:jc w:val="center"/>
              <w:rPr>
                <w:rFonts w:ascii="仿宋_GB2312" w:eastAsia="仿宋_GB2312" w:hAnsi="仿宋_GB2312" w:cs="仿宋_GB2312" w:hint="eastAsia"/>
                <w:szCs w:val="21"/>
              </w:rPr>
            </w:pPr>
          </w:p>
        </w:tc>
        <w:tc>
          <w:tcPr>
            <w:tcW w:w="650" w:type="dxa"/>
            <w:vMerge/>
            <w:vAlign w:val="center"/>
          </w:tcPr>
          <w:p w:rsidR="000C32EF" w:rsidRDefault="000C32EF" w:rsidP="003A5186">
            <w:pPr>
              <w:spacing w:line="300" w:lineRule="exact"/>
              <w:jc w:val="center"/>
              <w:rPr>
                <w:rFonts w:ascii="仿宋_GB2312" w:eastAsia="仿宋_GB2312" w:hAnsi="仿宋_GB2312" w:cs="仿宋_GB2312" w:hint="eastAsia"/>
                <w:szCs w:val="21"/>
              </w:rPr>
            </w:pPr>
          </w:p>
        </w:tc>
        <w:tc>
          <w:tcPr>
            <w:tcW w:w="684" w:type="dxa"/>
            <w:vAlign w:val="center"/>
          </w:tcPr>
          <w:p w:rsidR="000C32EF" w:rsidRDefault="000C32EF" w:rsidP="003A5186">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1</w:t>
            </w:r>
          </w:p>
        </w:tc>
        <w:tc>
          <w:tcPr>
            <w:tcW w:w="940" w:type="dxa"/>
            <w:vMerge/>
            <w:vAlign w:val="center"/>
          </w:tcPr>
          <w:p w:rsidR="000C32EF" w:rsidRDefault="000C32EF" w:rsidP="003A5186">
            <w:pPr>
              <w:spacing w:line="300" w:lineRule="exact"/>
              <w:jc w:val="left"/>
              <w:rPr>
                <w:rFonts w:ascii="仿宋_GB2312" w:eastAsia="仿宋_GB2312" w:hAnsi="仿宋_GB2312" w:cs="仿宋_GB2312" w:hint="eastAsia"/>
                <w:szCs w:val="21"/>
              </w:rPr>
            </w:pPr>
          </w:p>
        </w:tc>
        <w:tc>
          <w:tcPr>
            <w:tcW w:w="689"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012</w:t>
            </w:r>
          </w:p>
        </w:tc>
        <w:tc>
          <w:tcPr>
            <w:tcW w:w="1557"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35周岁及以下</w:t>
            </w:r>
          </w:p>
        </w:tc>
        <w:tc>
          <w:tcPr>
            <w:tcW w:w="3585"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全日制本科及以上</w:t>
            </w:r>
          </w:p>
        </w:tc>
        <w:tc>
          <w:tcPr>
            <w:tcW w:w="2115"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临床医学类</w:t>
            </w:r>
          </w:p>
        </w:tc>
        <w:tc>
          <w:tcPr>
            <w:tcW w:w="1755"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kern w:val="0"/>
                <w:szCs w:val="21"/>
              </w:rPr>
            </w:pPr>
          </w:p>
        </w:tc>
        <w:tc>
          <w:tcPr>
            <w:tcW w:w="1016"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高校双选会</w:t>
            </w:r>
            <w:proofErr w:type="gramEnd"/>
          </w:p>
        </w:tc>
      </w:tr>
      <w:tr w:rsidR="000C32EF" w:rsidTr="003A5186">
        <w:trPr>
          <w:trHeight w:val="20"/>
        </w:trPr>
        <w:tc>
          <w:tcPr>
            <w:tcW w:w="1520" w:type="dxa"/>
            <w:vMerge/>
            <w:vAlign w:val="center"/>
          </w:tcPr>
          <w:p w:rsidR="000C32EF" w:rsidRDefault="000C32EF" w:rsidP="003A5186">
            <w:pPr>
              <w:spacing w:line="300" w:lineRule="exact"/>
              <w:jc w:val="center"/>
              <w:rPr>
                <w:rFonts w:ascii="仿宋_GB2312" w:eastAsia="仿宋_GB2312" w:hAnsi="仿宋_GB2312" w:cs="仿宋_GB2312" w:hint="eastAsia"/>
                <w:szCs w:val="21"/>
              </w:rPr>
            </w:pPr>
          </w:p>
        </w:tc>
        <w:tc>
          <w:tcPr>
            <w:tcW w:w="650" w:type="dxa"/>
            <w:vMerge/>
            <w:vAlign w:val="center"/>
          </w:tcPr>
          <w:p w:rsidR="000C32EF" w:rsidRDefault="000C32EF" w:rsidP="003A5186">
            <w:pPr>
              <w:spacing w:line="300" w:lineRule="exact"/>
              <w:jc w:val="center"/>
              <w:rPr>
                <w:rFonts w:ascii="仿宋_GB2312" w:eastAsia="仿宋_GB2312" w:hAnsi="仿宋_GB2312" w:cs="仿宋_GB2312" w:hint="eastAsia"/>
                <w:szCs w:val="21"/>
              </w:rPr>
            </w:pPr>
          </w:p>
        </w:tc>
        <w:tc>
          <w:tcPr>
            <w:tcW w:w="684" w:type="dxa"/>
            <w:vAlign w:val="center"/>
          </w:tcPr>
          <w:p w:rsidR="000C32EF" w:rsidRDefault="000C32EF" w:rsidP="003A5186">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3</w:t>
            </w:r>
          </w:p>
        </w:tc>
        <w:tc>
          <w:tcPr>
            <w:tcW w:w="940" w:type="dxa"/>
            <w:vMerge/>
            <w:vAlign w:val="center"/>
          </w:tcPr>
          <w:p w:rsidR="000C32EF" w:rsidRDefault="000C32EF" w:rsidP="003A5186">
            <w:pPr>
              <w:spacing w:line="300" w:lineRule="exact"/>
              <w:jc w:val="left"/>
              <w:rPr>
                <w:rFonts w:ascii="仿宋_GB2312" w:eastAsia="仿宋_GB2312" w:hAnsi="仿宋_GB2312" w:cs="仿宋_GB2312" w:hint="eastAsia"/>
                <w:szCs w:val="21"/>
              </w:rPr>
            </w:pPr>
          </w:p>
        </w:tc>
        <w:tc>
          <w:tcPr>
            <w:tcW w:w="689"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013</w:t>
            </w:r>
          </w:p>
        </w:tc>
        <w:tc>
          <w:tcPr>
            <w:tcW w:w="1557"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35周岁及以下</w:t>
            </w:r>
          </w:p>
        </w:tc>
        <w:tc>
          <w:tcPr>
            <w:tcW w:w="3585"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全日制本科及以上</w:t>
            </w:r>
          </w:p>
        </w:tc>
        <w:tc>
          <w:tcPr>
            <w:tcW w:w="2115"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临床医学类，中医学类，中西医结合类</w:t>
            </w:r>
          </w:p>
        </w:tc>
        <w:tc>
          <w:tcPr>
            <w:tcW w:w="1755"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kern w:val="0"/>
                <w:szCs w:val="21"/>
              </w:rPr>
            </w:pPr>
          </w:p>
        </w:tc>
        <w:tc>
          <w:tcPr>
            <w:tcW w:w="1016"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高校双选会</w:t>
            </w:r>
            <w:proofErr w:type="gramEnd"/>
          </w:p>
        </w:tc>
      </w:tr>
      <w:tr w:rsidR="000C32EF" w:rsidTr="003A5186">
        <w:trPr>
          <w:trHeight w:val="20"/>
        </w:trPr>
        <w:tc>
          <w:tcPr>
            <w:tcW w:w="1520" w:type="dxa"/>
            <w:vMerge/>
            <w:vAlign w:val="center"/>
          </w:tcPr>
          <w:p w:rsidR="000C32EF" w:rsidRDefault="000C32EF" w:rsidP="003A5186">
            <w:pPr>
              <w:spacing w:line="300" w:lineRule="exact"/>
              <w:jc w:val="center"/>
              <w:rPr>
                <w:rFonts w:ascii="仿宋_GB2312" w:eastAsia="仿宋_GB2312" w:hAnsi="仿宋_GB2312" w:cs="仿宋_GB2312" w:hint="eastAsia"/>
                <w:szCs w:val="21"/>
              </w:rPr>
            </w:pPr>
          </w:p>
        </w:tc>
        <w:tc>
          <w:tcPr>
            <w:tcW w:w="650" w:type="dxa"/>
            <w:vMerge/>
            <w:vAlign w:val="center"/>
          </w:tcPr>
          <w:p w:rsidR="000C32EF" w:rsidRDefault="000C32EF" w:rsidP="003A5186">
            <w:pPr>
              <w:spacing w:line="300" w:lineRule="exact"/>
              <w:jc w:val="center"/>
              <w:rPr>
                <w:rFonts w:ascii="仿宋_GB2312" w:eastAsia="仿宋_GB2312" w:hAnsi="仿宋_GB2312" w:cs="仿宋_GB2312" w:hint="eastAsia"/>
                <w:szCs w:val="21"/>
              </w:rPr>
            </w:pPr>
          </w:p>
        </w:tc>
        <w:tc>
          <w:tcPr>
            <w:tcW w:w="684" w:type="dxa"/>
            <w:vAlign w:val="center"/>
          </w:tcPr>
          <w:p w:rsidR="000C32EF" w:rsidRDefault="000C32EF" w:rsidP="003A5186">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1</w:t>
            </w:r>
          </w:p>
        </w:tc>
        <w:tc>
          <w:tcPr>
            <w:tcW w:w="940" w:type="dxa"/>
            <w:vMerge/>
            <w:vAlign w:val="center"/>
          </w:tcPr>
          <w:p w:rsidR="000C32EF" w:rsidRDefault="000C32EF" w:rsidP="003A5186">
            <w:pPr>
              <w:spacing w:line="300" w:lineRule="exact"/>
              <w:jc w:val="left"/>
              <w:rPr>
                <w:rFonts w:ascii="仿宋_GB2312" w:eastAsia="仿宋_GB2312" w:hAnsi="仿宋_GB2312" w:cs="仿宋_GB2312" w:hint="eastAsia"/>
                <w:szCs w:val="21"/>
              </w:rPr>
            </w:pPr>
          </w:p>
        </w:tc>
        <w:tc>
          <w:tcPr>
            <w:tcW w:w="689"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014</w:t>
            </w:r>
          </w:p>
        </w:tc>
        <w:tc>
          <w:tcPr>
            <w:tcW w:w="1557"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35周岁及以下</w:t>
            </w:r>
          </w:p>
        </w:tc>
        <w:tc>
          <w:tcPr>
            <w:tcW w:w="3585"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全日制大专及以上</w:t>
            </w:r>
          </w:p>
        </w:tc>
        <w:tc>
          <w:tcPr>
            <w:tcW w:w="2115"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助产</w:t>
            </w:r>
          </w:p>
        </w:tc>
        <w:tc>
          <w:tcPr>
            <w:tcW w:w="1755"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kern w:val="0"/>
                <w:szCs w:val="21"/>
              </w:rPr>
            </w:pPr>
          </w:p>
        </w:tc>
        <w:tc>
          <w:tcPr>
            <w:tcW w:w="1016"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高校双选会</w:t>
            </w:r>
            <w:proofErr w:type="gramEnd"/>
          </w:p>
        </w:tc>
      </w:tr>
      <w:tr w:rsidR="000C32EF" w:rsidTr="003A5186">
        <w:trPr>
          <w:trHeight w:val="20"/>
        </w:trPr>
        <w:tc>
          <w:tcPr>
            <w:tcW w:w="1520" w:type="dxa"/>
            <w:vMerge/>
            <w:vAlign w:val="center"/>
          </w:tcPr>
          <w:p w:rsidR="000C32EF" w:rsidRDefault="000C32EF" w:rsidP="003A5186">
            <w:pPr>
              <w:spacing w:line="300" w:lineRule="exact"/>
              <w:jc w:val="center"/>
              <w:rPr>
                <w:rFonts w:ascii="仿宋_GB2312" w:eastAsia="仿宋_GB2312" w:hAnsi="仿宋_GB2312" w:cs="仿宋_GB2312" w:hint="eastAsia"/>
                <w:szCs w:val="21"/>
              </w:rPr>
            </w:pPr>
          </w:p>
        </w:tc>
        <w:tc>
          <w:tcPr>
            <w:tcW w:w="650" w:type="dxa"/>
            <w:vMerge/>
            <w:vAlign w:val="center"/>
          </w:tcPr>
          <w:p w:rsidR="000C32EF" w:rsidRDefault="000C32EF" w:rsidP="003A5186">
            <w:pPr>
              <w:spacing w:line="300" w:lineRule="exact"/>
              <w:jc w:val="center"/>
              <w:rPr>
                <w:rFonts w:ascii="仿宋_GB2312" w:eastAsia="仿宋_GB2312" w:hAnsi="仿宋_GB2312" w:cs="仿宋_GB2312" w:hint="eastAsia"/>
                <w:szCs w:val="21"/>
              </w:rPr>
            </w:pPr>
          </w:p>
        </w:tc>
        <w:tc>
          <w:tcPr>
            <w:tcW w:w="684" w:type="dxa"/>
            <w:vAlign w:val="center"/>
          </w:tcPr>
          <w:p w:rsidR="000C32EF" w:rsidRDefault="000C32EF" w:rsidP="003A5186">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1</w:t>
            </w:r>
          </w:p>
        </w:tc>
        <w:tc>
          <w:tcPr>
            <w:tcW w:w="940" w:type="dxa"/>
            <w:vMerge/>
            <w:vAlign w:val="center"/>
          </w:tcPr>
          <w:p w:rsidR="000C32EF" w:rsidRDefault="000C32EF" w:rsidP="003A5186">
            <w:pPr>
              <w:spacing w:line="300" w:lineRule="exact"/>
              <w:jc w:val="left"/>
              <w:rPr>
                <w:rFonts w:ascii="仿宋_GB2312" w:eastAsia="仿宋_GB2312" w:hAnsi="仿宋_GB2312" w:cs="仿宋_GB2312" w:hint="eastAsia"/>
                <w:szCs w:val="21"/>
              </w:rPr>
            </w:pPr>
          </w:p>
        </w:tc>
        <w:tc>
          <w:tcPr>
            <w:tcW w:w="689"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015</w:t>
            </w:r>
          </w:p>
        </w:tc>
        <w:tc>
          <w:tcPr>
            <w:tcW w:w="1557"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35周岁及以下</w:t>
            </w:r>
          </w:p>
        </w:tc>
        <w:tc>
          <w:tcPr>
            <w:tcW w:w="3585"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全日制大专及以上</w:t>
            </w:r>
          </w:p>
        </w:tc>
        <w:tc>
          <w:tcPr>
            <w:tcW w:w="2115"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针灸推拿</w:t>
            </w:r>
          </w:p>
        </w:tc>
        <w:tc>
          <w:tcPr>
            <w:tcW w:w="1755"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kern w:val="0"/>
                <w:szCs w:val="21"/>
              </w:rPr>
            </w:pPr>
          </w:p>
        </w:tc>
        <w:tc>
          <w:tcPr>
            <w:tcW w:w="1016"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高校双选会</w:t>
            </w:r>
            <w:proofErr w:type="gramEnd"/>
          </w:p>
        </w:tc>
      </w:tr>
      <w:tr w:rsidR="000C32EF" w:rsidTr="003A5186">
        <w:trPr>
          <w:trHeight w:val="20"/>
        </w:trPr>
        <w:tc>
          <w:tcPr>
            <w:tcW w:w="1520" w:type="dxa"/>
            <w:vMerge/>
            <w:vAlign w:val="center"/>
          </w:tcPr>
          <w:p w:rsidR="000C32EF" w:rsidRDefault="000C32EF" w:rsidP="003A5186">
            <w:pPr>
              <w:spacing w:line="300" w:lineRule="exact"/>
              <w:jc w:val="center"/>
              <w:rPr>
                <w:rFonts w:ascii="仿宋_GB2312" w:eastAsia="仿宋_GB2312" w:hAnsi="仿宋_GB2312" w:cs="仿宋_GB2312" w:hint="eastAsia"/>
                <w:szCs w:val="21"/>
              </w:rPr>
            </w:pPr>
          </w:p>
        </w:tc>
        <w:tc>
          <w:tcPr>
            <w:tcW w:w="650" w:type="dxa"/>
            <w:vMerge/>
            <w:vAlign w:val="center"/>
          </w:tcPr>
          <w:p w:rsidR="000C32EF" w:rsidRDefault="000C32EF" w:rsidP="003A5186">
            <w:pPr>
              <w:spacing w:line="300" w:lineRule="exact"/>
              <w:jc w:val="center"/>
              <w:rPr>
                <w:rFonts w:ascii="仿宋_GB2312" w:eastAsia="仿宋_GB2312" w:hAnsi="仿宋_GB2312" w:cs="仿宋_GB2312" w:hint="eastAsia"/>
                <w:szCs w:val="21"/>
              </w:rPr>
            </w:pPr>
          </w:p>
        </w:tc>
        <w:tc>
          <w:tcPr>
            <w:tcW w:w="684" w:type="dxa"/>
            <w:vAlign w:val="center"/>
          </w:tcPr>
          <w:p w:rsidR="000C32EF" w:rsidRDefault="000C32EF" w:rsidP="003A5186">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1</w:t>
            </w:r>
          </w:p>
        </w:tc>
        <w:tc>
          <w:tcPr>
            <w:tcW w:w="940" w:type="dxa"/>
            <w:vMerge/>
            <w:vAlign w:val="center"/>
          </w:tcPr>
          <w:p w:rsidR="000C32EF" w:rsidRDefault="000C32EF" w:rsidP="003A5186">
            <w:pPr>
              <w:spacing w:line="300" w:lineRule="exact"/>
              <w:jc w:val="left"/>
              <w:rPr>
                <w:rFonts w:ascii="仿宋_GB2312" w:eastAsia="仿宋_GB2312" w:hAnsi="仿宋_GB2312" w:cs="仿宋_GB2312" w:hint="eastAsia"/>
                <w:szCs w:val="21"/>
              </w:rPr>
            </w:pPr>
          </w:p>
        </w:tc>
        <w:tc>
          <w:tcPr>
            <w:tcW w:w="689"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016</w:t>
            </w:r>
          </w:p>
        </w:tc>
        <w:tc>
          <w:tcPr>
            <w:tcW w:w="1557"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35周岁及以下</w:t>
            </w:r>
          </w:p>
        </w:tc>
        <w:tc>
          <w:tcPr>
            <w:tcW w:w="3585"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全日制大专及以上</w:t>
            </w:r>
          </w:p>
        </w:tc>
        <w:tc>
          <w:tcPr>
            <w:tcW w:w="2115"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口腔医学</w:t>
            </w:r>
          </w:p>
        </w:tc>
        <w:tc>
          <w:tcPr>
            <w:tcW w:w="1755"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kern w:val="0"/>
                <w:szCs w:val="21"/>
              </w:rPr>
            </w:pPr>
          </w:p>
        </w:tc>
        <w:tc>
          <w:tcPr>
            <w:tcW w:w="1016"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高校双选会</w:t>
            </w:r>
            <w:proofErr w:type="gramEnd"/>
          </w:p>
        </w:tc>
      </w:tr>
      <w:tr w:rsidR="000C32EF" w:rsidTr="003A5186">
        <w:trPr>
          <w:trHeight w:val="20"/>
        </w:trPr>
        <w:tc>
          <w:tcPr>
            <w:tcW w:w="1520" w:type="dxa"/>
            <w:vMerge/>
            <w:vAlign w:val="center"/>
          </w:tcPr>
          <w:p w:rsidR="000C32EF" w:rsidRDefault="000C32EF" w:rsidP="003A5186">
            <w:pPr>
              <w:spacing w:line="300" w:lineRule="exact"/>
              <w:jc w:val="center"/>
              <w:rPr>
                <w:rFonts w:ascii="仿宋_GB2312" w:eastAsia="仿宋_GB2312" w:hAnsi="仿宋_GB2312" w:cs="仿宋_GB2312" w:hint="eastAsia"/>
                <w:szCs w:val="21"/>
              </w:rPr>
            </w:pPr>
          </w:p>
        </w:tc>
        <w:tc>
          <w:tcPr>
            <w:tcW w:w="650" w:type="dxa"/>
            <w:vMerge/>
            <w:vAlign w:val="center"/>
          </w:tcPr>
          <w:p w:rsidR="000C32EF" w:rsidRDefault="000C32EF" w:rsidP="003A5186">
            <w:pPr>
              <w:spacing w:line="300" w:lineRule="exact"/>
              <w:jc w:val="center"/>
              <w:rPr>
                <w:rFonts w:ascii="仿宋_GB2312" w:eastAsia="仿宋_GB2312" w:hAnsi="仿宋_GB2312" w:cs="仿宋_GB2312" w:hint="eastAsia"/>
                <w:szCs w:val="21"/>
              </w:rPr>
            </w:pPr>
          </w:p>
        </w:tc>
        <w:tc>
          <w:tcPr>
            <w:tcW w:w="684" w:type="dxa"/>
            <w:vAlign w:val="center"/>
          </w:tcPr>
          <w:p w:rsidR="000C32EF" w:rsidRDefault="000C32EF" w:rsidP="003A5186">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1</w:t>
            </w:r>
          </w:p>
        </w:tc>
        <w:tc>
          <w:tcPr>
            <w:tcW w:w="940" w:type="dxa"/>
            <w:vMerge/>
            <w:vAlign w:val="center"/>
          </w:tcPr>
          <w:p w:rsidR="000C32EF" w:rsidRDefault="000C32EF" w:rsidP="003A5186">
            <w:pPr>
              <w:spacing w:line="300" w:lineRule="exact"/>
              <w:jc w:val="left"/>
              <w:rPr>
                <w:rFonts w:ascii="仿宋_GB2312" w:eastAsia="仿宋_GB2312" w:hAnsi="仿宋_GB2312" w:cs="仿宋_GB2312" w:hint="eastAsia"/>
                <w:szCs w:val="21"/>
              </w:rPr>
            </w:pPr>
          </w:p>
        </w:tc>
        <w:tc>
          <w:tcPr>
            <w:tcW w:w="689"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017</w:t>
            </w:r>
          </w:p>
        </w:tc>
        <w:tc>
          <w:tcPr>
            <w:tcW w:w="1557"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35周岁及以下</w:t>
            </w:r>
          </w:p>
        </w:tc>
        <w:tc>
          <w:tcPr>
            <w:tcW w:w="3585"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全日制大专及以上</w:t>
            </w:r>
          </w:p>
        </w:tc>
        <w:tc>
          <w:tcPr>
            <w:tcW w:w="2115"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医学检验技术</w:t>
            </w:r>
          </w:p>
        </w:tc>
        <w:tc>
          <w:tcPr>
            <w:tcW w:w="1755"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kern w:val="0"/>
                <w:szCs w:val="21"/>
              </w:rPr>
            </w:pPr>
          </w:p>
        </w:tc>
        <w:tc>
          <w:tcPr>
            <w:tcW w:w="1016"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高校双选会</w:t>
            </w:r>
            <w:proofErr w:type="gramEnd"/>
          </w:p>
        </w:tc>
      </w:tr>
      <w:tr w:rsidR="000C32EF" w:rsidTr="003A5186">
        <w:trPr>
          <w:trHeight w:val="20"/>
        </w:trPr>
        <w:tc>
          <w:tcPr>
            <w:tcW w:w="1520" w:type="dxa"/>
            <w:vMerge/>
            <w:vAlign w:val="center"/>
          </w:tcPr>
          <w:p w:rsidR="000C32EF" w:rsidRDefault="000C32EF" w:rsidP="003A5186">
            <w:pPr>
              <w:spacing w:line="300" w:lineRule="exact"/>
              <w:jc w:val="center"/>
              <w:rPr>
                <w:rFonts w:ascii="仿宋_GB2312" w:eastAsia="仿宋_GB2312" w:hAnsi="仿宋_GB2312" w:cs="仿宋_GB2312" w:hint="eastAsia"/>
                <w:szCs w:val="21"/>
              </w:rPr>
            </w:pPr>
          </w:p>
        </w:tc>
        <w:tc>
          <w:tcPr>
            <w:tcW w:w="650" w:type="dxa"/>
            <w:vMerge/>
            <w:vAlign w:val="center"/>
          </w:tcPr>
          <w:p w:rsidR="000C32EF" w:rsidRDefault="000C32EF" w:rsidP="003A5186">
            <w:pPr>
              <w:spacing w:line="300" w:lineRule="exact"/>
              <w:jc w:val="center"/>
              <w:rPr>
                <w:rFonts w:ascii="仿宋_GB2312" w:eastAsia="仿宋_GB2312" w:hAnsi="仿宋_GB2312" w:cs="仿宋_GB2312" w:hint="eastAsia"/>
                <w:szCs w:val="21"/>
              </w:rPr>
            </w:pPr>
          </w:p>
        </w:tc>
        <w:tc>
          <w:tcPr>
            <w:tcW w:w="684" w:type="dxa"/>
            <w:vAlign w:val="center"/>
          </w:tcPr>
          <w:p w:rsidR="000C32EF" w:rsidRDefault="000C32EF" w:rsidP="003A5186">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1</w:t>
            </w:r>
          </w:p>
        </w:tc>
        <w:tc>
          <w:tcPr>
            <w:tcW w:w="940" w:type="dxa"/>
            <w:vMerge/>
            <w:vAlign w:val="center"/>
          </w:tcPr>
          <w:p w:rsidR="000C32EF" w:rsidRDefault="000C32EF" w:rsidP="003A5186">
            <w:pPr>
              <w:spacing w:line="300" w:lineRule="exact"/>
              <w:jc w:val="left"/>
              <w:rPr>
                <w:rFonts w:ascii="仿宋_GB2312" w:eastAsia="仿宋_GB2312" w:hAnsi="仿宋_GB2312" w:cs="仿宋_GB2312" w:hint="eastAsia"/>
                <w:szCs w:val="21"/>
              </w:rPr>
            </w:pPr>
          </w:p>
        </w:tc>
        <w:tc>
          <w:tcPr>
            <w:tcW w:w="689"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018</w:t>
            </w:r>
          </w:p>
        </w:tc>
        <w:tc>
          <w:tcPr>
            <w:tcW w:w="1557"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35周岁及以下</w:t>
            </w:r>
          </w:p>
        </w:tc>
        <w:tc>
          <w:tcPr>
            <w:tcW w:w="3585"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大专及以上</w:t>
            </w:r>
          </w:p>
        </w:tc>
        <w:tc>
          <w:tcPr>
            <w:tcW w:w="2115"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医学检验技术</w:t>
            </w:r>
          </w:p>
        </w:tc>
        <w:tc>
          <w:tcPr>
            <w:tcW w:w="1755"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kern w:val="0"/>
                <w:szCs w:val="21"/>
              </w:rPr>
            </w:pPr>
          </w:p>
        </w:tc>
        <w:tc>
          <w:tcPr>
            <w:tcW w:w="1016"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高校双选会</w:t>
            </w:r>
            <w:proofErr w:type="gramEnd"/>
          </w:p>
        </w:tc>
      </w:tr>
      <w:tr w:rsidR="000C32EF" w:rsidTr="003A5186">
        <w:trPr>
          <w:trHeight w:val="20"/>
        </w:trPr>
        <w:tc>
          <w:tcPr>
            <w:tcW w:w="1520" w:type="dxa"/>
            <w:vMerge/>
            <w:vAlign w:val="center"/>
          </w:tcPr>
          <w:p w:rsidR="000C32EF" w:rsidRDefault="000C32EF" w:rsidP="003A5186">
            <w:pPr>
              <w:spacing w:line="300" w:lineRule="exact"/>
              <w:jc w:val="center"/>
              <w:rPr>
                <w:rFonts w:ascii="仿宋_GB2312" w:eastAsia="仿宋_GB2312" w:hAnsi="仿宋_GB2312" w:cs="仿宋_GB2312" w:hint="eastAsia"/>
                <w:szCs w:val="21"/>
              </w:rPr>
            </w:pPr>
          </w:p>
        </w:tc>
        <w:tc>
          <w:tcPr>
            <w:tcW w:w="650" w:type="dxa"/>
            <w:vMerge/>
            <w:vAlign w:val="center"/>
          </w:tcPr>
          <w:p w:rsidR="000C32EF" w:rsidRDefault="000C32EF" w:rsidP="003A5186">
            <w:pPr>
              <w:spacing w:line="300" w:lineRule="exact"/>
              <w:jc w:val="center"/>
              <w:rPr>
                <w:rFonts w:ascii="仿宋_GB2312" w:eastAsia="仿宋_GB2312" w:hAnsi="仿宋_GB2312" w:cs="仿宋_GB2312" w:hint="eastAsia"/>
                <w:szCs w:val="21"/>
              </w:rPr>
            </w:pPr>
          </w:p>
        </w:tc>
        <w:tc>
          <w:tcPr>
            <w:tcW w:w="684" w:type="dxa"/>
            <w:vAlign w:val="center"/>
          </w:tcPr>
          <w:p w:rsidR="000C32EF" w:rsidRDefault="000C32EF" w:rsidP="003A5186">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15</w:t>
            </w:r>
          </w:p>
        </w:tc>
        <w:tc>
          <w:tcPr>
            <w:tcW w:w="940" w:type="dxa"/>
            <w:vMerge/>
            <w:vAlign w:val="center"/>
          </w:tcPr>
          <w:p w:rsidR="000C32EF" w:rsidRDefault="000C32EF" w:rsidP="003A5186">
            <w:pPr>
              <w:spacing w:line="300" w:lineRule="exact"/>
              <w:jc w:val="left"/>
              <w:rPr>
                <w:rFonts w:ascii="仿宋_GB2312" w:eastAsia="仿宋_GB2312" w:hAnsi="仿宋_GB2312" w:cs="仿宋_GB2312" w:hint="eastAsia"/>
                <w:szCs w:val="21"/>
              </w:rPr>
            </w:pPr>
          </w:p>
        </w:tc>
        <w:tc>
          <w:tcPr>
            <w:tcW w:w="689"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019</w:t>
            </w:r>
          </w:p>
        </w:tc>
        <w:tc>
          <w:tcPr>
            <w:tcW w:w="1557"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35周岁及以下</w:t>
            </w:r>
          </w:p>
        </w:tc>
        <w:tc>
          <w:tcPr>
            <w:tcW w:w="3585"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全日制大专及以上</w:t>
            </w:r>
          </w:p>
        </w:tc>
        <w:tc>
          <w:tcPr>
            <w:tcW w:w="2115"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临床医学类，中医学类，中西医结合类</w:t>
            </w:r>
          </w:p>
        </w:tc>
        <w:tc>
          <w:tcPr>
            <w:tcW w:w="1755"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kern w:val="0"/>
                <w:szCs w:val="21"/>
              </w:rPr>
            </w:pPr>
          </w:p>
        </w:tc>
        <w:tc>
          <w:tcPr>
            <w:tcW w:w="1016"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高校双选会</w:t>
            </w:r>
            <w:proofErr w:type="gramEnd"/>
          </w:p>
        </w:tc>
      </w:tr>
      <w:tr w:rsidR="000C32EF" w:rsidTr="003A5186">
        <w:trPr>
          <w:trHeight w:val="20"/>
        </w:trPr>
        <w:tc>
          <w:tcPr>
            <w:tcW w:w="1520" w:type="dxa"/>
            <w:vMerge/>
            <w:vAlign w:val="center"/>
          </w:tcPr>
          <w:p w:rsidR="000C32EF" w:rsidRDefault="000C32EF" w:rsidP="003A5186">
            <w:pPr>
              <w:spacing w:line="300" w:lineRule="exact"/>
              <w:jc w:val="center"/>
              <w:rPr>
                <w:rFonts w:ascii="仿宋_GB2312" w:eastAsia="仿宋_GB2312" w:hAnsi="仿宋_GB2312" w:cs="仿宋_GB2312" w:hint="eastAsia"/>
                <w:szCs w:val="21"/>
              </w:rPr>
            </w:pPr>
          </w:p>
        </w:tc>
        <w:tc>
          <w:tcPr>
            <w:tcW w:w="650" w:type="dxa"/>
            <w:vMerge/>
            <w:vAlign w:val="center"/>
          </w:tcPr>
          <w:p w:rsidR="000C32EF" w:rsidRDefault="000C32EF" w:rsidP="003A5186">
            <w:pPr>
              <w:spacing w:line="300" w:lineRule="exact"/>
              <w:jc w:val="center"/>
              <w:rPr>
                <w:rFonts w:ascii="仿宋_GB2312" w:eastAsia="仿宋_GB2312" w:hAnsi="仿宋_GB2312" w:cs="仿宋_GB2312" w:hint="eastAsia"/>
                <w:szCs w:val="21"/>
              </w:rPr>
            </w:pPr>
          </w:p>
        </w:tc>
        <w:tc>
          <w:tcPr>
            <w:tcW w:w="684" w:type="dxa"/>
            <w:vAlign w:val="center"/>
          </w:tcPr>
          <w:p w:rsidR="000C32EF" w:rsidRDefault="000C32EF" w:rsidP="003A5186">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1</w:t>
            </w:r>
          </w:p>
        </w:tc>
        <w:tc>
          <w:tcPr>
            <w:tcW w:w="940" w:type="dxa"/>
            <w:vMerge/>
            <w:vAlign w:val="center"/>
          </w:tcPr>
          <w:p w:rsidR="000C32EF" w:rsidRDefault="000C32EF" w:rsidP="003A5186">
            <w:pPr>
              <w:spacing w:line="300" w:lineRule="exact"/>
              <w:jc w:val="left"/>
              <w:rPr>
                <w:rFonts w:ascii="仿宋_GB2312" w:eastAsia="仿宋_GB2312" w:hAnsi="仿宋_GB2312" w:cs="仿宋_GB2312" w:hint="eastAsia"/>
                <w:szCs w:val="21"/>
              </w:rPr>
            </w:pPr>
          </w:p>
        </w:tc>
        <w:tc>
          <w:tcPr>
            <w:tcW w:w="689"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020</w:t>
            </w:r>
          </w:p>
        </w:tc>
        <w:tc>
          <w:tcPr>
            <w:tcW w:w="1557"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35周岁及以下</w:t>
            </w:r>
          </w:p>
        </w:tc>
        <w:tc>
          <w:tcPr>
            <w:tcW w:w="3585"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大专及以上</w:t>
            </w:r>
          </w:p>
        </w:tc>
        <w:tc>
          <w:tcPr>
            <w:tcW w:w="2115"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临床医学类，中医学类，中西医结合类</w:t>
            </w:r>
          </w:p>
        </w:tc>
        <w:tc>
          <w:tcPr>
            <w:tcW w:w="1755"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kern w:val="0"/>
                <w:szCs w:val="21"/>
              </w:rPr>
            </w:pPr>
          </w:p>
        </w:tc>
        <w:tc>
          <w:tcPr>
            <w:tcW w:w="1016"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高校双选会</w:t>
            </w:r>
            <w:proofErr w:type="gramEnd"/>
          </w:p>
        </w:tc>
      </w:tr>
      <w:tr w:rsidR="000C32EF" w:rsidTr="003A5186">
        <w:trPr>
          <w:trHeight w:val="20"/>
        </w:trPr>
        <w:tc>
          <w:tcPr>
            <w:tcW w:w="1520" w:type="dxa"/>
            <w:vMerge/>
            <w:vAlign w:val="center"/>
          </w:tcPr>
          <w:p w:rsidR="000C32EF" w:rsidRDefault="000C32EF" w:rsidP="003A5186">
            <w:pPr>
              <w:spacing w:line="300" w:lineRule="exact"/>
              <w:jc w:val="center"/>
              <w:rPr>
                <w:rFonts w:ascii="仿宋_GB2312" w:eastAsia="仿宋_GB2312" w:hAnsi="仿宋_GB2312" w:cs="仿宋_GB2312" w:hint="eastAsia"/>
                <w:szCs w:val="21"/>
              </w:rPr>
            </w:pPr>
          </w:p>
        </w:tc>
        <w:tc>
          <w:tcPr>
            <w:tcW w:w="650" w:type="dxa"/>
            <w:vMerge/>
            <w:vAlign w:val="center"/>
          </w:tcPr>
          <w:p w:rsidR="000C32EF" w:rsidRDefault="000C32EF" w:rsidP="003A5186">
            <w:pPr>
              <w:spacing w:line="300" w:lineRule="exact"/>
              <w:jc w:val="center"/>
              <w:rPr>
                <w:rFonts w:ascii="仿宋_GB2312" w:eastAsia="仿宋_GB2312" w:hAnsi="仿宋_GB2312" w:cs="仿宋_GB2312" w:hint="eastAsia"/>
                <w:szCs w:val="21"/>
              </w:rPr>
            </w:pPr>
          </w:p>
        </w:tc>
        <w:tc>
          <w:tcPr>
            <w:tcW w:w="684" w:type="dxa"/>
            <w:vAlign w:val="center"/>
          </w:tcPr>
          <w:p w:rsidR="000C32EF" w:rsidRDefault="000C32EF" w:rsidP="003A5186">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12</w:t>
            </w:r>
          </w:p>
        </w:tc>
        <w:tc>
          <w:tcPr>
            <w:tcW w:w="940" w:type="dxa"/>
            <w:vMerge/>
            <w:vAlign w:val="center"/>
          </w:tcPr>
          <w:p w:rsidR="000C32EF" w:rsidRDefault="000C32EF" w:rsidP="003A5186">
            <w:pPr>
              <w:spacing w:line="300" w:lineRule="exact"/>
              <w:jc w:val="left"/>
              <w:rPr>
                <w:rFonts w:ascii="仿宋_GB2312" w:eastAsia="仿宋_GB2312" w:hAnsi="仿宋_GB2312" w:cs="仿宋_GB2312" w:hint="eastAsia"/>
                <w:szCs w:val="21"/>
              </w:rPr>
            </w:pPr>
          </w:p>
        </w:tc>
        <w:tc>
          <w:tcPr>
            <w:tcW w:w="689"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021</w:t>
            </w:r>
          </w:p>
        </w:tc>
        <w:tc>
          <w:tcPr>
            <w:tcW w:w="1557"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35周岁及以下</w:t>
            </w:r>
          </w:p>
        </w:tc>
        <w:tc>
          <w:tcPr>
            <w:tcW w:w="3585"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大专及以上</w:t>
            </w:r>
          </w:p>
        </w:tc>
        <w:tc>
          <w:tcPr>
            <w:tcW w:w="2115"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护理、护理学</w:t>
            </w:r>
          </w:p>
        </w:tc>
        <w:tc>
          <w:tcPr>
            <w:tcW w:w="1755"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kern w:val="0"/>
                <w:szCs w:val="21"/>
              </w:rPr>
            </w:pPr>
          </w:p>
        </w:tc>
        <w:tc>
          <w:tcPr>
            <w:tcW w:w="1016"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高校双选会</w:t>
            </w:r>
            <w:proofErr w:type="gramEnd"/>
          </w:p>
        </w:tc>
      </w:tr>
      <w:tr w:rsidR="000C32EF" w:rsidTr="003A5186">
        <w:trPr>
          <w:trHeight w:val="20"/>
        </w:trPr>
        <w:tc>
          <w:tcPr>
            <w:tcW w:w="1520" w:type="dxa"/>
            <w:vMerge/>
            <w:vAlign w:val="center"/>
          </w:tcPr>
          <w:p w:rsidR="000C32EF" w:rsidRDefault="000C32EF" w:rsidP="003A5186">
            <w:pPr>
              <w:spacing w:line="300" w:lineRule="exact"/>
              <w:jc w:val="center"/>
              <w:rPr>
                <w:rFonts w:ascii="仿宋_GB2312" w:eastAsia="仿宋_GB2312" w:hAnsi="仿宋_GB2312" w:cs="仿宋_GB2312" w:hint="eastAsia"/>
                <w:szCs w:val="21"/>
              </w:rPr>
            </w:pPr>
          </w:p>
        </w:tc>
        <w:tc>
          <w:tcPr>
            <w:tcW w:w="650" w:type="dxa"/>
            <w:vMerge/>
            <w:vAlign w:val="center"/>
          </w:tcPr>
          <w:p w:rsidR="000C32EF" w:rsidRDefault="000C32EF" w:rsidP="003A5186">
            <w:pPr>
              <w:spacing w:line="300" w:lineRule="exact"/>
              <w:jc w:val="center"/>
              <w:rPr>
                <w:rFonts w:ascii="仿宋_GB2312" w:eastAsia="仿宋_GB2312" w:hAnsi="仿宋_GB2312" w:cs="仿宋_GB2312" w:hint="eastAsia"/>
                <w:szCs w:val="21"/>
              </w:rPr>
            </w:pPr>
          </w:p>
        </w:tc>
        <w:tc>
          <w:tcPr>
            <w:tcW w:w="684" w:type="dxa"/>
            <w:vAlign w:val="center"/>
          </w:tcPr>
          <w:p w:rsidR="000C32EF" w:rsidRDefault="000C32EF" w:rsidP="003A5186">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1</w:t>
            </w:r>
          </w:p>
        </w:tc>
        <w:tc>
          <w:tcPr>
            <w:tcW w:w="940" w:type="dxa"/>
            <w:vMerge/>
            <w:vAlign w:val="center"/>
          </w:tcPr>
          <w:p w:rsidR="000C32EF" w:rsidRDefault="000C32EF" w:rsidP="003A5186">
            <w:pPr>
              <w:spacing w:line="300" w:lineRule="exact"/>
              <w:jc w:val="left"/>
              <w:rPr>
                <w:rFonts w:ascii="仿宋_GB2312" w:eastAsia="仿宋_GB2312" w:hAnsi="仿宋_GB2312" w:cs="仿宋_GB2312" w:hint="eastAsia"/>
                <w:szCs w:val="21"/>
              </w:rPr>
            </w:pPr>
          </w:p>
        </w:tc>
        <w:tc>
          <w:tcPr>
            <w:tcW w:w="689"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022</w:t>
            </w:r>
          </w:p>
        </w:tc>
        <w:tc>
          <w:tcPr>
            <w:tcW w:w="1557"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35周岁及以下</w:t>
            </w:r>
          </w:p>
        </w:tc>
        <w:tc>
          <w:tcPr>
            <w:tcW w:w="3585"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本科及以上</w:t>
            </w:r>
          </w:p>
        </w:tc>
        <w:tc>
          <w:tcPr>
            <w:tcW w:w="2115"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护理、护理学</w:t>
            </w:r>
          </w:p>
        </w:tc>
        <w:tc>
          <w:tcPr>
            <w:tcW w:w="1755"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kern w:val="0"/>
                <w:szCs w:val="21"/>
              </w:rPr>
            </w:pPr>
          </w:p>
        </w:tc>
        <w:tc>
          <w:tcPr>
            <w:tcW w:w="1016"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高校双选会</w:t>
            </w:r>
            <w:proofErr w:type="gramEnd"/>
          </w:p>
        </w:tc>
      </w:tr>
      <w:tr w:rsidR="000C32EF" w:rsidTr="003A5186">
        <w:trPr>
          <w:trHeight w:val="20"/>
        </w:trPr>
        <w:tc>
          <w:tcPr>
            <w:tcW w:w="1520" w:type="dxa"/>
            <w:vMerge/>
            <w:vAlign w:val="center"/>
          </w:tcPr>
          <w:p w:rsidR="000C32EF" w:rsidRDefault="000C32EF" w:rsidP="003A5186">
            <w:pPr>
              <w:spacing w:line="300" w:lineRule="exact"/>
              <w:jc w:val="center"/>
              <w:rPr>
                <w:rFonts w:ascii="仿宋_GB2312" w:eastAsia="仿宋_GB2312" w:hAnsi="仿宋_GB2312" w:cs="仿宋_GB2312" w:hint="eastAsia"/>
                <w:szCs w:val="21"/>
              </w:rPr>
            </w:pPr>
          </w:p>
        </w:tc>
        <w:tc>
          <w:tcPr>
            <w:tcW w:w="650" w:type="dxa"/>
            <w:vMerge/>
            <w:vAlign w:val="center"/>
          </w:tcPr>
          <w:p w:rsidR="000C32EF" w:rsidRDefault="000C32EF" w:rsidP="003A5186">
            <w:pPr>
              <w:spacing w:line="300" w:lineRule="exact"/>
              <w:jc w:val="center"/>
              <w:rPr>
                <w:rFonts w:ascii="仿宋_GB2312" w:eastAsia="仿宋_GB2312" w:hAnsi="仿宋_GB2312" w:cs="仿宋_GB2312" w:hint="eastAsia"/>
                <w:szCs w:val="21"/>
              </w:rPr>
            </w:pPr>
          </w:p>
        </w:tc>
        <w:tc>
          <w:tcPr>
            <w:tcW w:w="684" w:type="dxa"/>
            <w:vAlign w:val="center"/>
          </w:tcPr>
          <w:p w:rsidR="000C32EF" w:rsidRDefault="000C32EF" w:rsidP="003A5186">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1</w:t>
            </w:r>
          </w:p>
        </w:tc>
        <w:tc>
          <w:tcPr>
            <w:tcW w:w="940" w:type="dxa"/>
            <w:vMerge/>
            <w:vAlign w:val="center"/>
          </w:tcPr>
          <w:p w:rsidR="000C32EF" w:rsidRDefault="000C32EF" w:rsidP="003A5186">
            <w:pPr>
              <w:spacing w:line="300" w:lineRule="exact"/>
              <w:jc w:val="left"/>
              <w:rPr>
                <w:rFonts w:ascii="仿宋_GB2312" w:eastAsia="仿宋_GB2312" w:hAnsi="仿宋_GB2312" w:cs="仿宋_GB2312" w:hint="eastAsia"/>
                <w:szCs w:val="21"/>
              </w:rPr>
            </w:pPr>
          </w:p>
        </w:tc>
        <w:tc>
          <w:tcPr>
            <w:tcW w:w="689"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023</w:t>
            </w:r>
          </w:p>
        </w:tc>
        <w:tc>
          <w:tcPr>
            <w:tcW w:w="1557"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男50周岁以下，女45周岁以下</w:t>
            </w:r>
          </w:p>
        </w:tc>
        <w:tc>
          <w:tcPr>
            <w:tcW w:w="3585"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全日制大专及以上</w:t>
            </w:r>
          </w:p>
        </w:tc>
        <w:tc>
          <w:tcPr>
            <w:tcW w:w="2115"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中西医临床医学</w:t>
            </w:r>
          </w:p>
        </w:tc>
        <w:tc>
          <w:tcPr>
            <w:tcW w:w="1755"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取得相应中级职称</w:t>
            </w:r>
          </w:p>
        </w:tc>
        <w:tc>
          <w:tcPr>
            <w:tcW w:w="1016"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射洪现场招聘</w:t>
            </w:r>
          </w:p>
        </w:tc>
      </w:tr>
      <w:tr w:rsidR="000C32EF" w:rsidTr="003A5186">
        <w:trPr>
          <w:trHeight w:val="20"/>
        </w:trPr>
        <w:tc>
          <w:tcPr>
            <w:tcW w:w="1520" w:type="dxa"/>
            <w:vMerge/>
            <w:vAlign w:val="center"/>
          </w:tcPr>
          <w:p w:rsidR="000C32EF" w:rsidRDefault="000C32EF" w:rsidP="003A5186">
            <w:pPr>
              <w:spacing w:line="300" w:lineRule="exact"/>
              <w:jc w:val="center"/>
              <w:rPr>
                <w:rFonts w:ascii="仿宋_GB2312" w:eastAsia="仿宋_GB2312" w:hAnsi="仿宋_GB2312" w:cs="仿宋_GB2312" w:hint="eastAsia"/>
                <w:szCs w:val="21"/>
              </w:rPr>
            </w:pPr>
          </w:p>
        </w:tc>
        <w:tc>
          <w:tcPr>
            <w:tcW w:w="650" w:type="dxa"/>
            <w:vMerge/>
            <w:vAlign w:val="center"/>
          </w:tcPr>
          <w:p w:rsidR="000C32EF" w:rsidRDefault="000C32EF" w:rsidP="003A5186">
            <w:pPr>
              <w:spacing w:line="300" w:lineRule="exact"/>
              <w:jc w:val="center"/>
              <w:rPr>
                <w:rFonts w:ascii="仿宋_GB2312" w:eastAsia="仿宋_GB2312" w:hAnsi="仿宋_GB2312" w:cs="仿宋_GB2312" w:hint="eastAsia"/>
                <w:szCs w:val="21"/>
              </w:rPr>
            </w:pPr>
          </w:p>
        </w:tc>
        <w:tc>
          <w:tcPr>
            <w:tcW w:w="684" w:type="dxa"/>
            <w:vAlign w:val="center"/>
          </w:tcPr>
          <w:p w:rsidR="000C32EF" w:rsidRDefault="000C32EF" w:rsidP="003A5186">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1</w:t>
            </w:r>
          </w:p>
        </w:tc>
        <w:tc>
          <w:tcPr>
            <w:tcW w:w="940" w:type="dxa"/>
            <w:vMerge/>
            <w:vAlign w:val="center"/>
          </w:tcPr>
          <w:p w:rsidR="000C32EF" w:rsidRDefault="000C32EF" w:rsidP="003A5186">
            <w:pPr>
              <w:spacing w:line="300" w:lineRule="exact"/>
              <w:jc w:val="left"/>
              <w:rPr>
                <w:rFonts w:ascii="仿宋_GB2312" w:eastAsia="仿宋_GB2312" w:hAnsi="仿宋_GB2312" w:cs="仿宋_GB2312" w:hint="eastAsia"/>
                <w:szCs w:val="21"/>
              </w:rPr>
            </w:pPr>
          </w:p>
        </w:tc>
        <w:tc>
          <w:tcPr>
            <w:tcW w:w="689"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024</w:t>
            </w:r>
          </w:p>
        </w:tc>
        <w:tc>
          <w:tcPr>
            <w:tcW w:w="1557"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男50周岁以下，女45周岁以下</w:t>
            </w:r>
          </w:p>
        </w:tc>
        <w:tc>
          <w:tcPr>
            <w:tcW w:w="3585"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中专及以上</w:t>
            </w:r>
          </w:p>
        </w:tc>
        <w:tc>
          <w:tcPr>
            <w:tcW w:w="2115"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中医学</w:t>
            </w:r>
          </w:p>
        </w:tc>
        <w:tc>
          <w:tcPr>
            <w:tcW w:w="1755"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取得执业助理医师资格</w:t>
            </w:r>
          </w:p>
        </w:tc>
        <w:tc>
          <w:tcPr>
            <w:tcW w:w="1016"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射洪现场招聘</w:t>
            </w:r>
          </w:p>
        </w:tc>
      </w:tr>
      <w:tr w:rsidR="000C32EF" w:rsidTr="003A5186">
        <w:trPr>
          <w:trHeight w:val="20"/>
        </w:trPr>
        <w:tc>
          <w:tcPr>
            <w:tcW w:w="1520" w:type="dxa"/>
            <w:vMerge/>
            <w:vAlign w:val="center"/>
          </w:tcPr>
          <w:p w:rsidR="000C32EF" w:rsidRDefault="000C32EF" w:rsidP="003A5186">
            <w:pPr>
              <w:spacing w:line="300" w:lineRule="exact"/>
              <w:jc w:val="center"/>
              <w:rPr>
                <w:rFonts w:ascii="仿宋_GB2312" w:eastAsia="仿宋_GB2312" w:hAnsi="仿宋_GB2312" w:cs="仿宋_GB2312" w:hint="eastAsia"/>
                <w:szCs w:val="21"/>
              </w:rPr>
            </w:pPr>
          </w:p>
        </w:tc>
        <w:tc>
          <w:tcPr>
            <w:tcW w:w="650" w:type="dxa"/>
            <w:vMerge/>
            <w:vAlign w:val="center"/>
          </w:tcPr>
          <w:p w:rsidR="000C32EF" w:rsidRDefault="000C32EF" w:rsidP="003A5186">
            <w:pPr>
              <w:spacing w:line="300" w:lineRule="exact"/>
              <w:jc w:val="center"/>
              <w:rPr>
                <w:rFonts w:ascii="仿宋_GB2312" w:eastAsia="仿宋_GB2312" w:hAnsi="仿宋_GB2312" w:cs="仿宋_GB2312" w:hint="eastAsia"/>
                <w:szCs w:val="21"/>
              </w:rPr>
            </w:pPr>
          </w:p>
        </w:tc>
        <w:tc>
          <w:tcPr>
            <w:tcW w:w="684" w:type="dxa"/>
            <w:vAlign w:val="center"/>
          </w:tcPr>
          <w:p w:rsidR="000C32EF" w:rsidRDefault="000C32EF" w:rsidP="003A5186">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1</w:t>
            </w:r>
          </w:p>
        </w:tc>
        <w:tc>
          <w:tcPr>
            <w:tcW w:w="940" w:type="dxa"/>
            <w:vMerge/>
            <w:vAlign w:val="center"/>
          </w:tcPr>
          <w:p w:rsidR="000C32EF" w:rsidRDefault="000C32EF" w:rsidP="003A5186">
            <w:pPr>
              <w:spacing w:line="300" w:lineRule="exact"/>
              <w:jc w:val="left"/>
              <w:rPr>
                <w:rFonts w:ascii="仿宋_GB2312" w:eastAsia="仿宋_GB2312" w:hAnsi="仿宋_GB2312" w:cs="仿宋_GB2312" w:hint="eastAsia"/>
                <w:szCs w:val="21"/>
              </w:rPr>
            </w:pPr>
          </w:p>
        </w:tc>
        <w:tc>
          <w:tcPr>
            <w:tcW w:w="689"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025</w:t>
            </w:r>
          </w:p>
        </w:tc>
        <w:tc>
          <w:tcPr>
            <w:tcW w:w="1557"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男50周岁以下，女45周岁以下</w:t>
            </w:r>
          </w:p>
        </w:tc>
        <w:tc>
          <w:tcPr>
            <w:tcW w:w="3585"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大专及以上</w:t>
            </w:r>
          </w:p>
        </w:tc>
        <w:tc>
          <w:tcPr>
            <w:tcW w:w="2115"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临床医学</w:t>
            </w:r>
          </w:p>
        </w:tc>
        <w:tc>
          <w:tcPr>
            <w:tcW w:w="1755"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取得执业助理医师资格</w:t>
            </w:r>
          </w:p>
        </w:tc>
        <w:tc>
          <w:tcPr>
            <w:tcW w:w="1016"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射洪现场招聘</w:t>
            </w:r>
          </w:p>
        </w:tc>
      </w:tr>
      <w:tr w:rsidR="000C32EF" w:rsidTr="003A5186">
        <w:trPr>
          <w:trHeight w:val="20"/>
        </w:trPr>
        <w:tc>
          <w:tcPr>
            <w:tcW w:w="1520" w:type="dxa"/>
            <w:vMerge/>
            <w:vAlign w:val="center"/>
          </w:tcPr>
          <w:p w:rsidR="000C32EF" w:rsidRDefault="000C32EF" w:rsidP="003A5186">
            <w:pPr>
              <w:spacing w:line="300" w:lineRule="exact"/>
              <w:jc w:val="center"/>
              <w:rPr>
                <w:rFonts w:ascii="仿宋_GB2312" w:eastAsia="仿宋_GB2312" w:hAnsi="仿宋_GB2312" w:cs="仿宋_GB2312" w:hint="eastAsia"/>
                <w:szCs w:val="21"/>
              </w:rPr>
            </w:pPr>
          </w:p>
        </w:tc>
        <w:tc>
          <w:tcPr>
            <w:tcW w:w="650" w:type="dxa"/>
            <w:vMerge/>
            <w:vAlign w:val="center"/>
          </w:tcPr>
          <w:p w:rsidR="000C32EF" w:rsidRDefault="000C32EF" w:rsidP="003A5186">
            <w:pPr>
              <w:spacing w:line="300" w:lineRule="exact"/>
              <w:jc w:val="center"/>
              <w:rPr>
                <w:rFonts w:ascii="仿宋_GB2312" w:eastAsia="仿宋_GB2312" w:hAnsi="仿宋_GB2312" w:cs="仿宋_GB2312" w:hint="eastAsia"/>
                <w:szCs w:val="21"/>
              </w:rPr>
            </w:pPr>
          </w:p>
        </w:tc>
        <w:tc>
          <w:tcPr>
            <w:tcW w:w="684" w:type="dxa"/>
            <w:vAlign w:val="center"/>
          </w:tcPr>
          <w:p w:rsidR="000C32EF" w:rsidRDefault="000C32EF" w:rsidP="003A5186">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1</w:t>
            </w:r>
          </w:p>
        </w:tc>
        <w:tc>
          <w:tcPr>
            <w:tcW w:w="940" w:type="dxa"/>
            <w:vMerge/>
            <w:vAlign w:val="center"/>
          </w:tcPr>
          <w:p w:rsidR="000C32EF" w:rsidRDefault="000C32EF" w:rsidP="003A5186">
            <w:pPr>
              <w:spacing w:line="300" w:lineRule="exact"/>
              <w:jc w:val="left"/>
              <w:rPr>
                <w:rFonts w:ascii="仿宋_GB2312" w:eastAsia="仿宋_GB2312" w:hAnsi="仿宋_GB2312" w:cs="仿宋_GB2312" w:hint="eastAsia"/>
                <w:szCs w:val="21"/>
              </w:rPr>
            </w:pPr>
          </w:p>
        </w:tc>
        <w:tc>
          <w:tcPr>
            <w:tcW w:w="689"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026</w:t>
            </w:r>
          </w:p>
        </w:tc>
        <w:tc>
          <w:tcPr>
            <w:tcW w:w="1557"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男50周岁以下，女45周岁以下</w:t>
            </w:r>
          </w:p>
        </w:tc>
        <w:tc>
          <w:tcPr>
            <w:tcW w:w="3585"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中专及以上</w:t>
            </w:r>
          </w:p>
        </w:tc>
        <w:tc>
          <w:tcPr>
            <w:tcW w:w="2115"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中西医结合</w:t>
            </w:r>
          </w:p>
        </w:tc>
        <w:tc>
          <w:tcPr>
            <w:tcW w:w="1755"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取得执业助理医师资格</w:t>
            </w:r>
          </w:p>
        </w:tc>
        <w:tc>
          <w:tcPr>
            <w:tcW w:w="1016"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射洪现场招聘</w:t>
            </w:r>
          </w:p>
        </w:tc>
      </w:tr>
      <w:tr w:rsidR="000C32EF" w:rsidTr="003A5186">
        <w:trPr>
          <w:trHeight w:val="20"/>
        </w:trPr>
        <w:tc>
          <w:tcPr>
            <w:tcW w:w="1520" w:type="dxa"/>
            <w:vMerge/>
            <w:vAlign w:val="center"/>
          </w:tcPr>
          <w:p w:rsidR="000C32EF" w:rsidRDefault="000C32EF" w:rsidP="003A5186">
            <w:pPr>
              <w:spacing w:line="300" w:lineRule="exact"/>
              <w:jc w:val="center"/>
              <w:rPr>
                <w:rFonts w:ascii="仿宋_GB2312" w:eastAsia="仿宋_GB2312" w:hAnsi="仿宋_GB2312" w:cs="仿宋_GB2312" w:hint="eastAsia"/>
                <w:szCs w:val="21"/>
              </w:rPr>
            </w:pPr>
          </w:p>
        </w:tc>
        <w:tc>
          <w:tcPr>
            <w:tcW w:w="650" w:type="dxa"/>
            <w:vMerge/>
            <w:vAlign w:val="center"/>
          </w:tcPr>
          <w:p w:rsidR="000C32EF" w:rsidRDefault="000C32EF" w:rsidP="003A5186">
            <w:pPr>
              <w:spacing w:line="300" w:lineRule="exact"/>
              <w:jc w:val="center"/>
              <w:rPr>
                <w:rFonts w:ascii="仿宋_GB2312" w:eastAsia="仿宋_GB2312" w:hAnsi="仿宋_GB2312" w:cs="仿宋_GB2312" w:hint="eastAsia"/>
                <w:szCs w:val="21"/>
              </w:rPr>
            </w:pPr>
          </w:p>
        </w:tc>
        <w:tc>
          <w:tcPr>
            <w:tcW w:w="684" w:type="dxa"/>
            <w:vAlign w:val="center"/>
          </w:tcPr>
          <w:p w:rsidR="000C32EF" w:rsidRDefault="000C32EF" w:rsidP="003A5186">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1</w:t>
            </w:r>
          </w:p>
        </w:tc>
        <w:tc>
          <w:tcPr>
            <w:tcW w:w="940" w:type="dxa"/>
            <w:vMerge/>
            <w:vAlign w:val="center"/>
          </w:tcPr>
          <w:p w:rsidR="000C32EF" w:rsidRDefault="000C32EF" w:rsidP="003A5186">
            <w:pPr>
              <w:spacing w:line="300" w:lineRule="exact"/>
              <w:jc w:val="left"/>
              <w:rPr>
                <w:rFonts w:ascii="仿宋_GB2312" w:eastAsia="仿宋_GB2312" w:hAnsi="仿宋_GB2312" w:cs="仿宋_GB2312" w:hint="eastAsia"/>
                <w:szCs w:val="21"/>
              </w:rPr>
            </w:pPr>
          </w:p>
        </w:tc>
        <w:tc>
          <w:tcPr>
            <w:tcW w:w="689"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027</w:t>
            </w:r>
          </w:p>
        </w:tc>
        <w:tc>
          <w:tcPr>
            <w:tcW w:w="1557"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男50周岁以下，女45周岁以下</w:t>
            </w:r>
          </w:p>
        </w:tc>
        <w:tc>
          <w:tcPr>
            <w:tcW w:w="3585"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大专及以上</w:t>
            </w:r>
          </w:p>
        </w:tc>
        <w:tc>
          <w:tcPr>
            <w:tcW w:w="2115"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临床医学</w:t>
            </w:r>
          </w:p>
        </w:tc>
        <w:tc>
          <w:tcPr>
            <w:tcW w:w="1755"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取得执业助理医师资格</w:t>
            </w:r>
          </w:p>
        </w:tc>
        <w:tc>
          <w:tcPr>
            <w:tcW w:w="1016"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射洪现场招聘</w:t>
            </w:r>
          </w:p>
        </w:tc>
      </w:tr>
      <w:tr w:rsidR="000C32EF" w:rsidTr="003A5186">
        <w:trPr>
          <w:trHeight w:val="20"/>
        </w:trPr>
        <w:tc>
          <w:tcPr>
            <w:tcW w:w="1520" w:type="dxa"/>
            <w:vMerge/>
            <w:vAlign w:val="center"/>
          </w:tcPr>
          <w:p w:rsidR="000C32EF" w:rsidRDefault="000C32EF" w:rsidP="003A5186">
            <w:pPr>
              <w:spacing w:line="300" w:lineRule="exact"/>
              <w:jc w:val="center"/>
              <w:rPr>
                <w:rFonts w:ascii="仿宋_GB2312" w:eastAsia="仿宋_GB2312" w:hAnsi="仿宋_GB2312" w:cs="仿宋_GB2312" w:hint="eastAsia"/>
                <w:szCs w:val="21"/>
              </w:rPr>
            </w:pPr>
          </w:p>
        </w:tc>
        <w:tc>
          <w:tcPr>
            <w:tcW w:w="650" w:type="dxa"/>
            <w:vMerge/>
            <w:vAlign w:val="center"/>
          </w:tcPr>
          <w:p w:rsidR="000C32EF" w:rsidRDefault="000C32EF" w:rsidP="003A5186">
            <w:pPr>
              <w:spacing w:line="300" w:lineRule="exact"/>
              <w:jc w:val="center"/>
              <w:rPr>
                <w:rFonts w:ascii="仿宋_GB2312" w:eastAsia="仿宋_GB2312" w:hAnsi="仿宋_GB2312" w:cs="仿宋_GB2312" w:hint="eastAsia"/>
                <w:szCs w:val="21"/>
              </w:rPr>
            </w:pPr>
          </w:p>
        </w:tc>
        <w:tc>
          <w:tcPr>
            <w:tcW w:w="684" w:type="dxa"/>
            <w:vAlign w:val="center"/>
          </w:tcPr>
          <w:p w:rsidR="000C32EF" w:rsidRDefault="000C32EF" w:rsidP="003A5186">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1</w:t>
            </w:r>
          </w:p>
        </w:tc>
        <w:tc>
          <w:tcPr>
            <w:tcW w:w="940" w:type="dxa"/>
            <w:vMerge/>
            <w:vAlign w:val="center"/>
          </w:tcPr>
          <w:p w:rsidR="000C32EF" w:rsidRDefault="000C32EF" w:rsidP="003A5186">
            <w:pPr>
              <w:spacing w:line="300" w:lineRule="exact"/>
              <w:jc w:val="left"/>
              <w:rPr>
                <w:rFonts w:ascii="仿宋_GB2312" w:eastAsia="仿宋_GB2312" w:hAnsi="仿宋_GB2312" w:cs="仿宋_GB2312" w:hint="eastAsia"/>
                <w:szCs w:val="21"/>
              </w:rPr>
            </w:pPr>
          </w:p>
        </w:tc>
        <w:tc>
          <w:tcPr>
            <w:tcW w:w="689"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028</w:t>
            </w:r>
          </w:p>
        </w:tc>
        <w:tc>
          <w:tcPr>
            <w:tcW w:w="1557"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男50周岁以下，女45周岁以下</w:t>
            </w:r>
          </w:p>
        </w:tc>
        <w:tc>
          <w:tcPr>
            <w:tcW w:w="3585"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大专及以上</w:t>
            </w:r>
          </w:p>
        </w:tc>
        <w:tc>
          <w:tcPr>
            <w:tcW w:w="2115" w:type="dxa"/>
            <w:vAlign w:val="center"/>
          </w:tcPr>
          <w:p w:rsidR="000C32EF" w:rsidRDefault="000C32EF" w:rsidP="003A5186">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中医学</w:t>
            </w:r>
          </w:p>
        </w:tc>
        <w:tc>
          <w:tcPr>
            <w:tcW w:w="1755"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取得执业医师资格</w:t>
            </w:r>
          </w:p>
        </w:tc>
        <w:tc>
          <w:tcPr>
            <w:tcW w:w="1016" w:type="dxa"/>
            <w:vAlign w:val="center"/>
          </w:tcPr>
          <w:p w:rsidR="000C32EF" w:rsidRDefault="000C32EF" w:rsidP="003A5186">
            <w:pPr>
              <w:widowControl/>
              <w:snapToGrid w:val="0"/>
              <w:spacing w:line="300" w:lineRule="exact"/>
              <w:jc w:val="lef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射洪现场招聘</w:t>
            </w:r>
          </w:p>
        </w:tc>
      </w:tr>
    </w:tbl>
    <w:p w:rsidR="000C32EF" w:rsidRDefault="000C32EF" w:rsidP="000C32EF">
      <w:pPr>
        <w:spacing w:line="380" w:lineRule="exact"/>
        <w:rPr>
          <w:rFonts w:ascii="仿宋_GB2312" w:eastAsia="仿宋_GB2312" w:hAnsi="仿宋_GB2312" w:cs="仿宋_GB2312" w:hint="eastAsia"/>
          <w:sz w:val="18"/>
          <w:szCs w:val="18"/>
        </w:rPr>
      </w:pPr>
    </w:p>
    <w:p w:rsidR="006355CB" w:rsidRDefault="006355CB"/>
    <w:sectPr w:rsidR="006355CB" w:rsidSect="000C32EF">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Arial Unicode MS"/>
    <w:panose1 w:val="02010600030101010101"/>
    <w:charset w:val="86"/>
    <w:family w:val="modern"/>
    <w:notTrueType/>
    <w:pitch w:val="fixed"/>
    <w:sig w:usb0="00000000" w:usb1="080E0000" w:usb2="00000010" w:usb3="00000000" w:csb0="00040000" w:csb1="00000000"/>
  </w:font>
  <w:font w:name="方正小标宋简体">
    <w:altName w:val="微软雅黑"/>
    <w:charset w:val="86"/>
    <w:family w:val="script"/>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C32EF"/>
    <w:rsid w:val="000C32EF"/>
    <w:rsid w:val="006355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2E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255</Words>
  <Characters>1454</Characters>
  <Application>Microsoft Office Word</Application>
  <DocSecurity>0</DocSecurity>
  <Lines>12</Lines>
  <Paragraphs>3</Paragraphs>
  <ScaleCrop>false</ScaleCrop>
  <Company>微软中国</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2018-11-09T08:48:00Z</dcterms:created>
  <dcterms:modified xsi:type="dcterms:W3CDTF">2018-11-09T08:49:00Z</dcterms:modified>
</cp:coreProperties>
</file>