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_GB2312" w:hAnsi="黑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color w:val="000000"/>
          <w:kern w:val="0"/>
          <w:sz w:val="32"/>
          <w:szCs w:val="32"/>
        </w:rPr>
        <w:t>附件：</w:t>
      </w:r>
    </w:p>
    <w:p>
      <w:pPr>
        <w:spacing w:line="400" w:lineRule="exact"/>
        <w:rPr>
          <w:rFonts w:ascii="黑体" w:hAnsi="黑体" w:eastAsia="黑体" w:cs="宋体"/>
          <w:color w:val="000000"/>
          <w:kern w:val="0"/>
          <w:sz w:val="26"/>
          <w:szCs w:val="26"/>
        </w:rPr>
      </w:pPr>
    </w:p>
    <w:p>
      <w:pPr>
        <w:spacing w:after="156" w:afterLines="50" w:line="700" w:lineRule="exact"/>
        <w:jc w:val="center"/>
        <w:rPr>
          <w:rFonts w:ascii="方正大标宋简体" w:eastAsia="方正大标宋简体" w:cs="Times New Roman"/>
          <w:sz w:val="44"/>
          <w:szCs w:val="44"/>
        </w:rPr>
      </w:pPr>
      <w:r>
        <w:rPr>
          <w:rFonts w:hint="eastAsia" w:ascii="方正大标宋简体" w:hAnsi="宋体" w:eastAsia="方正大标宋简体" w:cs="宋体"/>
          <w:color w:val="000000"/>
          <w:kern w:val="0"/>
          <w:sz w:val="44"/>
          <w:szCs w:val="44"/>
        </w:rPr>
        <w:t>2018年度邵阳市市直事业单位</w:t>
      </w:r>
      <w:r>
        <w:rPr>
          <w:rFonts w:hint="eastAsia" w:ascii="方正大标宋简体" w:hAnsi="宋体" w:eastAsia="方正大标宋简体" w:cs="宋体"/>
          <w:color w:val="000000"/>
          <w:kern w:val="0"/>
          <w:sz w:val="44"/>
          <w:szCs w:val="44"/>
        </w:rPr>
        <w:br w:type="textWrapping"/>
      </w:r>
      <w:r>
        <w:rPr>
          <w:rFonts w:hint="eastAsia" w:ascii="方正大标宋简体" w:hAnsi="宋体" w:eastAsia="方正大标宋简体" w:cs="宋体"/>
          <w:color w:val="000000"/>
          <w:kern w:val="0"/>
          <w:sz w:val="44"/>
          <w:szCs w:val="44"/>
        </w:rPr>
        <w:t>人才引进聘用人员名单（第</w:t>
      </w:r>
      <w:r>
        <w:rPr>
          <w:rFonts w:hint="eastAsia" w:ascii="方正大标宋简体" w:hAnsi="宋体" w:eastAsia="方正大标宋简体" w:cs="宋体"/>
          <w:color w:val="000000"/>
          <w:kern w:val="0"/>
          <w:sz w:val="44"/>
          <w:szCs w:val="44"/>
          <w:lang w:eastAsia="zh-CN"/>
        </w:rPr>
        <w:t>三</w:t>
      </w:r>
      <w:r>
        <w:rPr>
          <w:rFonts w:hint="eastAsia" w:ascii="方正大标宋简体" w:hAnsi="宋体" w:eastAsia="方正大标宋简体" w:cs="宋体"/>
          <w:color w:val="000000"/>
          <w:kern w:val="0"/>
          <w:sz w:val="44"/>
          <w:szCs w:val="44"/>
        </w:rPr>
        <w:t>批）</w:t>
      </w:r>
    </w:p>
    <w:tbl>
      <w:tblPr>
        <w:tblStyle w:val="6"/>
        <w:tblW w:w="9490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1429"/>
        <w:gridCol w:w="920"/>
        <w:gridCol w:w="3580"/>
        <w:gridCol w:w="2770"/>
      </w:tblGrid>
      <w:tr>
        <w:tblPrEx>
          <w:tblLayout w:type="fixed"/>
        </w:tblPrEx>
        <w:trPr>
          <w:trHeight w:val="750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  <w:t>序号</w:t>
            </w:r>
          </w:p>
        </w:tc>
        <w:tc>
          <w:tcPr>
            <w:tcW w:w="1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  <w:t>性别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  <w:t>聘用单位</w:t>
            </w:r>
          </w:p>
        </w:tc>
        <w:tc>
          <w:tcPr>
            <w:tcW w:w="2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  <w:t>聘用岗位</w:t>
            </w:r>
          </w:p>
        </w:tc>
      </w:tr>
      <w:tr>
        <w:tblPrEx>
          <w:tblLayout w:type="fixed"/>
        </w:tblPrEx>
        <w:trPr>
          <w:trHeight w:val="750" w:hRule="atLeast"/>
          <w:jc w:val="center"/>
        </w:trPr>
        <w:tc>
          <w:tcPr>
            <w:tcW w:w="7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32"/>
                <w:szCs w:val="32"/>
                <w:lang w:val="en-US" w:eastAsia="zh-CN"/>
              </w:rPr>
              <w:t>沈欣承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eastAsia="zh-CN"/>
              </w:rPr>
              <w:t>邵阳市农业科学研究院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生态研究所科研人员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7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32"/>
                <w:szCs w:val="32"/>
                <w:lang w:val="en-US" w:eastAsia="zh-CN"/>
              </w:rPr>
              <w:t>吴  勇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eastAsia="zh-CN"/>
              </w:rPr>
              <w:t>邵阳市农业科学研究院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 w:bidi="ar"/>
              </w:rPr>
              <w:t>生物中心、瓜类研究所、蔬菜研究所科研人员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7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32"/>
                <w:szCs w:val="32"/>
                <w:lang w:val="en-US" w:eastAsia="zh-CN"/>
              </w:rPr>
              <w:t>孙  波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eastAsia="zh-CN"/>
              </w:rPr>
              <w:t>邵阳市农业科学研究院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 w:bidi="ar"/>
              </w:rPr>
              <w:t>生物中心、瓜类研究所、蔬菜研究所科研人员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7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  <w:lang w:eastAsia="zh-CN"/>
              </w:rPr>
              <w:t>谢雪练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eastAsia="zh-CN"/>
              </w:rPr>
              <w:t>邵阳经济开发区投资采购中心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eastAsia="zh-CN"/>
              </w:rPr>
              <w:t>金融管理</w:t>
            </w:r>
          </w:p>
        </w:tc>
      </w:tr>
    </w:tbl>
    <w:p>
      <w:pPr>
        <w:spacing w:line="20" w:lineRule="exact"/>
        <w:rPr>
          <w:rFonts w:eastAsia="仿宋_GB2312" w:cs="Times New Roman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701" w:right="1701" w:bottom="1701" w:left="1701" w:header="851" w:footer="113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ascii="Times New Roman" w:hAnsi="Times New Roman" w:cs="Times New Roman"/>
      </w:rPr>
    </w:pPr>
    <w:r>
      <w:rPr>
        <w:rStyle w:val="5"/>
        <w:rFonts w:ascii="Times New Roman" w:hAnsi="Times New Roman" w:cs="Times New Roman"/>
      </w:rPr>
      <w:fldChar w:fldCharType="begin"/>
    </w:r>
    <w:r>
      <w:rPr>
        <w:rStyle w:val="5"/>
        <w:rFonts w:ascii="Times New Roman" w:hAnsi="Times New Roman" w:cs="Times New Roman"/>
      </w:rPr>
      <w:instrText xml:space="preserve">PAGE  </w:instrText>
    </w:r>
    <w:r>
      <w:rPr>
        <w:rStyle w:val="5"/>
        <w:rFonts w:ascii="Times New Roman" w:hAnsi="Times New Roman" w:cs="Times New Roman"/>
      </w:rPr>
      <w:fldChar w:fldCharType="separate"/>
    </w:r>
    <w:r>
      <w:rPr>
        <w:rStyle w:val="5"/>
        <w:rFonts w:ascii="Times New Roman" w:hAnsi="Times New Roman" w:cs="Times New Roman"/>
      </w:rPr>
      <w:t>1</w:t>
    </w:r>
    <w:r>
      <w:rPr>
        <w:rStyle w:val="5"/>
        <w:rFonts w:ascii="Times New Roman" w:hAnsi="Times New Roman" w:cs="Times New Roman"/>
      </w:rPr>
      <w:fldChar w:fldCharType="end"/>
    </w:r>
  </w:p>
  <w:p>
    <w:pPr>
      <w:pStyle w:val="2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B24210"/>
    <w:rsid w:val="4CB2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semiHidden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2018-12-19T08:21:00Z</dcterms:created>
  <dc:creator>葉子</dc:creator>
  <cp:lastModifiedBy>葉子</cp:lastModifiedBy>
  <dcterms:modified xsi:type="dcterms:W3CDTF">2018-12-19T08:21:46Z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