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0" w:beforeAutospacing="0" w:after="250" w:afterAutospacing="0" w:line="501" w:lineRule="atLeast"/>
        <w:ind w:left="188" w:right="188"/>
        <w:jc w:val="center"/>
        <w:rPr>
          <w:b w:val="0"/>
          <w:color w:val="1F6AD3"/>
          <w:sz w:val="27"/>
          <w:szCs w:val="27"/>
        </w:rPr>
      </w:pPr>
      <w:bookmarkStart w:id="0" w:name="_GoBack"/>
      <w:r>
        <w:rPr>
          <w:b w:val="0"/>
          <w:color w:val="1F6AD3"/>
          <w:sz w:val="27"/>
          <w:szCs w:val="27"/>
          <w:shd w:val="clear" w:fill="F8F8F8"/>
        </w:rPr>
        <w:t>2019年</w:t>
      </w:r>
      <w:bookmarkEnd w:id="0"/>
      <w:r>
        <w:rPr>
          <w:b w:val="0"/>
          <w:color w:val="1F6AD3"/>
          <w:sz w:val="27"/>
          <w:szCs w:val="27"/>
          <w:shd w:val="clear" w:fill="F8F8F8"/>
        </w:rPr>
        <w:t>深圳市考试录用公务员报名成功人数</w:t>
      </w:r>
    </w:p>
    <w:tbl>
      <w:tblPr>
        <w:tblW w:w="11070" w:type="dxa"/>
        <w:jc w:val="center"/>
        <w:tblInd w:w="-136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35"/>
        <w:gridCol w:w="5220"/>
        <w:gridCol w:w="1995"/>
        <w:gridCol w:w="11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报名成功人数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招考人数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深圳市财政局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深圳市罗湖区统计局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深圳市罗湖区城市管理和综合执法局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深圳市南山区机关事务局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深圳市南山区会计核算管理中心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深圳市盐田区财政局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中共深圳市宝安区委党校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深圳市光明区财政局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深圳市大鹏新区南澳办事处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深圳市深汕特别合作区发展改革和财政局（统计局）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2019A015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深圳市接待办公室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深圳市福田区政务服务数据管理局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深圳市福田区沙头街道办事处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深圳市福田区莲花街道办事处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深圳市福田区香蜜湖街道办事处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深圳市罗湖区政务服务数据管理局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中共深圳市南山区委党校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深圳市盐田区政务服务数据管理局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深圳市宝安区福海街道办事处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深圳市龙岗区机关事务管理局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深圳市龙岗区坂田街道办事处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深圳市光明区政务服务数据管理局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2019B016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2019C001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2019C002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2019C003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2019C004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2019C005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2019C006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深圳市坪山区审计局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中共深圳市大鹏新区纪律检查工作委员会（审计局）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2019D014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中共深圳市深汕特别合作区纪律检查工作委员会（市监察委员会派出深汕特别合作区监察专员办公室、审计局）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深圳市接待办公室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深圳市史志办公室（中共深圳市委党史研究室）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深圳市史志办公室（中共深圳市委党史研究室）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深圳市史志办公室（中共深圳市委党史研究室）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中共深圳市委党校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深圳市财政局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深圳市财政局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深圳市规划和自然资源局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深圳市规划和自然资源局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深圳市规划和自然资源局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深圳市规划和自然资源局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深圳市规划和自然资源局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深圳市规划和自然资源局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深圳市生态环境局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深圳市生态环境局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深圳市生态环境局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深圳市卫生健康委员会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深圳市退役军人事务局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深圳市退役军人事务局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深圳市统计局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深圳市统计局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深圳市人民政府发展研究中心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深圳市人民政府发展研究中心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中共深圳市福田区委（区政府）办公室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中共深圳市福田区委机构编制委员会办公室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中共深圳市福田区委机构编制委员会办公室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中共深圳市福田区委统一战线工作部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深圳市福田区信访局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深圳市福田区人力资源局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深圳市福田区政务服务数据管理局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深圳市福田区沙头街道办事处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深圳市福田区福田街道办事处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深圳市福田区莲花街道办事处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深圳市福田区梅林街道办事处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深圳市福田区梅林街道办事处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深圳市福田区梅林街道办事处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深圳市福田区园岭街道办事处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深圳市福田区福保街道办事处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中共深圳市罗湖区纪律检查委员会、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深圳市罗湖区监察委员会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中共深圳市罗湖区委（区政府）办公室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中共深圳市罗湖区委（区政府）办公室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中共深圳市罗湖区委宣传部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中共深圳市罗湖区委统一战线工作部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中共深圳市罗湖区委政法委员会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中共深圳市罗湖区委政法委员会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中共深圳市罗湖区委机构编制委员会办公室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深圳市罗湖区工业和信息化局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深圳市罗湖区工业和信息化局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深圳市罗湖区财政局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深圳市罗湖区文化广电旅游体育局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深圳市罗湖区文化广电旅游体育局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2019F099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深圳市罗湖区统计局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深圳市罗湖区城市管理和综合执法局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深圳市罗湖区政务服务数据管理局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深圳市罗湖区东门街道办事处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深圳市罗湖区桂园街道办事处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中共深圳市南山区纪律检查委员会、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深圳市南山区监察委员会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中共深圳市南山区纪律检查委员会、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深圳市南山区监察委员会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中共深圳市南山区委组织部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中共深圳市南山区委组织部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中共深圳市南山区委宣传部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深圳市南山区总工会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深圳市南山区粤海街道办事处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深圳市南山区粤海街道办事处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深圳市南山区人力资源局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深圳市南山区文化广电旅游体育局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深圳市南山区机关事务局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中共深圳市盐田区委(区政府)办公室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中共深圳市盐田区委组织部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中共深圳市盐田区委组织部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中共深圳市盐田区委统一战线工作部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中共深圳市盐田区委党校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共青团深圳市盐田区委员会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深圳市盐田区科技创新局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深圳市盐田区科技创新局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深圳市盐田区工业和信息化局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深圳市盐田区民政局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深圳市盐田区人力资源局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深圳市盐田区文化广电旅游体育局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深圳市盐田区文化广电旅游体育局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深圳市盐田区沙头角街道办事处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深圳市盐田区盐田街道办事处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深圳市盐田区盐田街道办事处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深圳市盐田区海山街道办事处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深圳市盐田区海山街道办事处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深圳市盐田区海山街道办事处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中共深圳市宝安区委组织部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中共深圳市宝安区委党校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深圳市宝安区新安街道办事处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深圳市宝安区新安街道办事处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深圳市宝安区福永街道办事处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深圳市宝安区福海街道办事处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深圳市宝安区福海街道办事处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深圳市宝安区燕罗街道办事处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深圳市宝安区人力资源局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共青团深圳市宝安区委员会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2019F169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深圳市龙岗区工业和信息化局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深圳市龙岗区审计局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深圳市龙岗区统计局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深圳市龙岗区城市更新和土地整备局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深圳市龙岗区平湖街道办事处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2019F179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深圳市龙岗区平湖街道办事处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深圳市龙岗区坂田街道办事处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深圳市龙岗区坂田街道办事处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深圳市龙岗区坂田街道办事处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深圳市龙岗区坪地街道办事处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深圳市龙岗区坪地街道办事处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深圳市龙华区观湖街道办事处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深圳市龙华区观湖街道办事处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深圳市龙华区住房和建设局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深圳市龙华区卫生健康局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2019F189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深圳市坪山区财政局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深圳市坪山区科技创新局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深圳市坪山区政务服务数据管理局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中共深圳市光明区委宣传部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中共深圳市光明区委统一战线工作部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中共深圳市光明区委组织部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深圳市光明区发展和改革局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深圳市光明区教育局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深圳市光明区科技创新局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2019F199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深圳市光明区工业和信息化局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深圳市光明区退役军人事务局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中共深圳市大鹏新区纪律检查工作委员会（审计局）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深圳市大鹏新区科技创新和经济服务局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深圳市大鹏新区科技创新和经济服务局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深圳市大鹏新区南澳办事处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深圳市大鹏新区南澳办事处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中共深圳市深汕特别合作区纪律检查工作委员会（市监察委员会派出深汕特别合作区监察专员办公室、审计局）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深圳市深汕特别合作区党政办公室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深圳市深汕特别合作区组织人事局（编办）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深圳市深汕特别合作区组织人事局（编办）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深圳市深汕特别合作区统战和社会建设局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深圳市深汕特别合作区统战和社会建设局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深圳市深汕特别合作区发展改革和财政局（统计局）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深圳市深汕特别合作区发展改革和财政局（统计局）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深圳市深汕特别合作区科技创新和经济服务局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深圳市深汕特别合作区科技创新和经济服务局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深圳市深汕特别合作区公共事业局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深圳市深汕特别合作区公共事业局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深圳市深汕特别合作区住房建设和水务局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深圳市深汕特别合作区住房建设和水务局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深圳市深汕特别合作区城市管理和综合执法局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深圳市深汕特别合作区城市管理和综合执法局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深圳市深汕特别合作区城市管理和综合执法局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副主任科员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深圳市深汕特别合作区土地整备局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2019F225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深圳市深汕特别合作区应急管理局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2019G003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深圳市宝安区土地规划监察局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2019H001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深圳市人力资源和社会保障局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2019H002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2019H003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深圳市人力资源和社会保障局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深圳市规划和自然资源局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深圳市生态环境局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深圳市卫生健康委员会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深圳市市场监督管理局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深圳市福田区人力资源局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深圳市福田区莲花街道办事处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深圳市福田区莲花街道办事处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深圳市福田区福保街道办事处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深圳市罗湖区规划土地监察局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深圳市罗湖区规划土地监察局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深圳市南山区南山街道办事处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2019J039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深圳市南山区招商街道办事处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深圳市南山区招商街道办事处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深圳市南山区招商街道办事处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深圳市南山区桃源街道办事处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深圳市南山区卫生健康局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深圳市盐田区卫生健康局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深圳市宝安区土地规划监察局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深圳市宝安区土地规划监察局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深圳市宝安区新安街道办事处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深圳市宝安区新安街道办事处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2019J049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深圳市宝安区福永街道办事处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2019J050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深圳市宝安区燕罗街道办事处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2019J051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深圳市宝安区人力资源局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2019J052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深圳市龙岗区吉华街道办事处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2019J053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深圳市龙岗区吉华街道办事处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2019J054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深圳市龙岗区坂田街道办事处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2019J055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深圳市大鹏新区葵涌办事处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2019K001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深圳市交通运输局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2019K002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深圳市卫生健康委员会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2019K003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深圳市卫生健康委员会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2019K004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深圳市福田区人力资源局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2019K005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深圳市罗湖区南湖街道办事处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2019K006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七级执法员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深圳市龙岗区宝龙街道办事处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2019M001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2019M002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2019N001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2019N002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2019N003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见习警员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2019P009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初级警员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深圳市司法局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834B3"/>
    <w:rsid w:val="3C783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2019-04-18T09:37:00Z</dcterms:created>
  <dc:creator>ASUS</dc:creator>
  <cp:lastModifiedBy>ASUS</cp:lastModifiedBy>
  <dcterms:modified xsi:type="dcterms:W3CDTF">2019-04-18T09:37:33Z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