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嘉兴经济技术开发区、嘉兴国际商务区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公开招聘国有企业工作人员报名登记表</w:t>
      </w:r>
    </w:p>
    <w:p>
      <w:pPr>
        <w:widowControl/>
        <w:spacing w:line="28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报考岗位：</w:t>
      </w:r>
    </w:p>
    <w:tbl>
      <w:tblPr>
        <w:tblStyle w:val="6"/>
        <w:tblW w:w="9181" w:type="dxa"/>
        <w:jc w:val="center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6"/>
        <w:gridCol w:w="801"/>
        <w:gridCol w:w="417"/>
        <w:gridCol w:w="527"/>
        <w:gridCol w:w="580"/>
        <w:gridCol w:w="1014"/>
        <w:gridCol w:w="355"/>
        <w:gridCol w:w="380"/>
        <w:gridCol w:w="847"/>
        <w:gridCol w:w="10"/>
        <w:gridCol w:w="1235"/>
        <w:gridCol w:w="170"/>
        <w:gridCol w:w="1603"/>
        <w:gridCol w:w="1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36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 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23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 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免冠1寸彩色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曾用名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  貌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  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  况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  称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  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  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</w:t>
            </w:r>
          </w:p>
          <w:p>
            <w:pPr>
              <w:ind w:left="5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地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  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址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系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址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810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工作单位及岗位</w:t>
            </w:r>
          </w:p>
        </w:tc>
        <w:tc>
          <w:tcPr>
            <w:tcW w:w="7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left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从大学开始填写</w:t>
            </w: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6200" w:hRule="atLeast"/>
          <w:jc w:val="center"/>
        </w:trPr>
        <w:tc>
          <w:tcPr>
            <w:tcW w:w="8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描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述</w:t>
            </w:r>
          </w:p>
        </w:tc>
        <w:tc>
          <w:tcPr>
            <w:tcW w:w="8135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ind w:left="-105" w:leftChars="-50" w:right="-105" w:rightChars="-5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862" w:hRule="atLeast"/>
          <w:jc w:val="center"/>
        </w:trPr>
        <w:tc>
          <w:tcPr>
            <w:tcW w:w="9018" w:type="dxa"/>
            <w:gridSpan w:val="1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560" w:firstLineChars="200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你是否有家庭成员或亲属在嘉兴经济技术开发区（国际商务区）工作。如有请列出：姓名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zh-CN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val="zh-CN"/>
              </w:rPr>
              <w:t>；关系或称呼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zh-CN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val="zh-CN"/>
              </w:rPr>
              <w:t>；所在部门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zh-CN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  <w:szCs w:val="28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250" w:hRule="atLeast"/>
          <w:jc w:val="center"/>
        </w:trPr>
        <w:tc>
          <w:tcPr>
            <w:tcW w:w="9018" w:type="dxa"/>
            <w:gridSpan w:val="14"/>
            <w:tcBorders>
              <w:top w:val="single" w:color="auto" w:sz="6" w:space="0"/>
            </w:tcBorders>
            <w:noWrap w:val="0"/>
            <w:vAlign w:val="center"/>
          </w:tcPr>
          <w:p>
            <w:pPr>
              <w:snapToGrid w:val="0"/>
              <w:ind w:left="178" w:leftChars="85" w:right="250" w:rightChars="119" w:firstLine="560" w:firstLineChars="200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Style w:val="5"/>
                <w:rFonts w:ascii="Arial" w:hAnsi="Arial" w:cs="Arial"/>
                <w:color w:val="auto"/>
                <w:sz w:val="28"/>
                <w:szCs w:val="28"/>
              </w:rPr>
              <w:t>本人对以上所填内容</w:t>
            </w:r>
            <w:r>
              <w:rPr>
                <w:rStyle w:val="5"/>
                <w:rFonts w:hint="eastAsia" w:ascii="Arial" w:hAnsi="Arial" w:cs="Arial"/>
                <w:color w:val="auto"/>
                <w:sz w:val="28"/>
                <w:szCs w:val="28"/>
              </w:rPr>
              <w:t>及提供材料的</w:t>
            </w:r>
            <w:r>
              <w:rPr>
                <w:rStyle w:val="5"/>
                <w:rFonts w:ascii="Arial" w:hAnsi="Arial" w:cs="Arial"/>
                <w:color w:val="auto"/>
                <w:sz w:val="28"/>
                <w:szCs w:val="28"/>
              </w:rPr>
              <w:t>真实性</w:t>
            </w:r>
            <w:r>
              <w:rPr>
                <w:rFonts w:ascii="Arial" w:hAnsi="Arial" w:cs="Arial"/>
                <w:sz w:val="28"/>
                <w:szCs w:val="28"/>
              </w:rPr>
              <w:t>负责</w:t>
            </w:r>
            <w:r>
              <w:rPr>
                <w:rFonts w:hint="eastAsia" w:ascii="Arial" w:hAnsi="Arial" w:cs="Arial"/>
                <w:sz w:val="28"/>
                <w:szCs w:val="28"/>
              </w:rPr>
              <w:t>。</w:t>
            </w:r>
            <w:r>
              <w:rPr>
                <w:rFonts w:ascii="Arial" w:hAnsi="Arial" w:cs="Arial"/>
                <w:sz w:val="28"/>
                <w:szCs w:val="28"/>
              </w:rPr>
              <w:t>若有不实</w:t>
            </w:r>
            <w:r>
              <w:rPr>
                <w:rFonts w:hint="eastAsia" w:ascii="Arial" w:hAnsi="Arial" w:cs="Arial"/>
                <w:sz w:val="28"/>
                <w:szCs w:val="28"/>
              </w:rPr>
              <w:t>，</w:t>
            </w:r>
            <w:r>
              <w:rPr>
                <w:rFonts w:ascii="Arial" w:hAnsi="Arial" w:cs="Arial"/>
                <w:sz w:val="28"/>
                <w:szCs w:val="28"/>
              </w:rPr>
              <w:t>本人愿意承担</w:t>
            </w:r>
            <w:r>
              <w:rPr>
                <w:rFonts w:hint="eastAsia" w:ascii="Arial" w:hAnsi="Arial" w:cs="Arial"/>
                <w:sz w:val="28"/>
                <w:szCs w:val="28"/>
              </w:rPr>
              <w:t>取消录取资格等</w:t>
            </w:r>
            <w:r>
              <w:rPr>
                <w:rFonts w:ascii="Arial" w:hAnsi="Arial" w:cs="Arial"/>
                <w:sz w:val="28"/>
                <w:szCs w:val="28"/>
              </w:rPr>
              <w:t>一切后果</w:t>
            </w:r>
            <w:r>
              <w:rPr>
                <w:rFonts w:hint="eastAsia" w:ascii="Arial" w:hAnsi="Arial" w:cs="Arial"/>
                <w:sz w:val="28"/>
                <w:szCs w:val="28"/>
              </w:rPr>
              <w:t>！</w:t>
            </w:r>
          </w:p>
          <w:p>
            <w:pPr>
              <w:snapToGrid w:val="0"/>
              <w:ind w:left="178" w:leftChars="85" w:right="250" w:rightChars="119" w:firstLine="560" w:firstLineChars="200"/>
              <w:rPr>
                <w:rFonts w:hint="eastAsia" w:ascii="Arial" w:hAnsi="Arial" w:cs="Arial"/>
                <w:sz w:val="28"/>
                <w:szCs w:val="28"/>
              </w:rPr>
            </w:pPr>
          </w:p>
          <w:p>
            <w:pPr>
              <w:snapToGrid w:val="0"/>
              <w:ind w:right="-105" w:rightChars="-50" w:firstLine="4760" w:firstLineChars="1700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填表</w:t>
            </w:r>
            <w:r>
              <w:rPr>
                <w:rFonts w:ascii="Arial" w:hAnsi="Arial" w:cs="Arial"/>
                <w:sz w:val="28"/>
                <w:szCs w:val="28"/>
              </w:rPr>
              <w:t>人 (签名</w:t>
            </w:r>
            <w:r>
              <w:rPr>
                <w:rFonts w:hint="eastAsia" w:ascii="Arial" w:hAnsi="Arial" w:cs="Arial"/>
                <w:sz w:val="28"/>
                <w:szCs w:val="28"/>
              </w:rPr>
              <w:t>)：</w:t>
            </w:r>
          </w:p>
          <w:p>
            <w:pPr>
              <w:snapToGrid w:val="0"/>
              <w:ind w:left="-105" w:leftChars="-50" w:right="-105" w:rightChars="-50" w:firstLine="5460" w:firstLineChars="1950"/>
              <w:rPr>
                <w:rFonts w:hint="eastAsia" w:ascii="Arial" w:hAnsi="Arial" w:cs="Arial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 w:firstLine="6440" w:firstLineChars="23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3216" w:hRule="atLeast"/>
          <w:jc w:val="center"/>
        </w:trPr>
        <w:tc>
          <w:tcPr>
            <w:tcW w:w="88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535" w:type="dxa"/>
            <w:gridSpan w:val="6"/>
            <w:tcBorders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年   月   日</w:t>
            </w:r>
          </w:p>
        </w:tc>
        <w:tc>
          <w:tcPr>
            <w:tcW w:w="735" w:type="dxa"/>
            <w:gridSpan w:val="2"/>
            <w:tcBorders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865" w:type="dxa"/>
            <w:gridSpan w:val="5"/>
            <w:tcBorders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056F4"/>
    <w:rsid w:val="5CA056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2019-02-15T05:54:00Z</dcterms:created>
  <dc:creator>天空</dc:creator>
  <cp:lastModifiedBy>天空</cp:lastModifiedBy>
  <dcterms:modified xsi:type="dcterms:W3CDTF">2019-02-15T05:55:15Z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