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3"/>
        <w:gridCol w:w="1305"/>
        <w:gridCol w:w="1192"/>
        <w:gridCol w:w="1418"/>
        <w:gridCol w:w="730"/>
        <w:gridCol w:w="1530"/>
        <w:gridCol w:w="1374"/>
      </w:tblGrid>
      <w:tr w:rsidR="0096217D" w:rsidRPr="0096217D" w:rsidTr="0096217D">
        <w:trPr>
          <w:gridAfter w:val="6"/>
          <w:wAfter w:w="786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</w:tr>
      <w:tr w:rsidR="0096217D" w:rsidRPr="0096217D" w:rsidTr="0096217D">
        <w:trPr>
          <w:trHeight w:val="675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96217D">
              <w:rPr>
                <w:rFonts w:ascii="黑体" w:eastAsia="黑体" w:hAnsi="黑体" w:cs="宋体" w:hint="eastAsia"/>
                <w:color w:val="3D3D3D"/>
                <w:sz w:val="24"/>
                <w:szCs w:val="24"/>
              </w:rPr>
              <w:t>序号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96217D">
              <w:rPr>
                <w:rFonts w:ascii="黑体" w:eastAsia="黑体" w:hAnsi="黑体" w:cs="宋体" w:hint="eastAsia"/>
                <w:color w:val="3D3D3D"/>
                <w:sz w:val="24"/>
                <w:szCs w:val="24"/>
              </w:rPr>
              <w:t>单位名称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96217D">
              <w:rPr>
                <w:rFonts w:ascii="黑体" w:eastAsia="黑体" w:hAnsi="黑体" w:cs="宋体" w:hint="eastAsia"/>
                <w:color w:val="3D3D3D"/>
                <w:sz w:val="24"/>
                <w:szCs w:val="24"/>
              </w:rPr>
              <w:t>岗位名称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96217D">
              <w:rPr>
                <w:rFonts w:ascii="黑体" w:eastAsia="黑体" w:hAnsi="黑体" w:cs="宋体" w:hint="eastAsia"/>
                <w:color w:val="3D3D3D"/>
                <w:sz w:val="24"/>
                <w:szCs w:val="24"/>
              </w:rPr>
              <w:t>岗位类别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96217D">
              <w:rPr>
                <w:rFonts w:ascii="黑体" w:eastAsia="黑体" w:hAnsi="黑体" w:cs="宋体" w:hint="eastAsia"/>
                <w:color w:val="3D3D3D"/>
                <w:sz w:val="24"/>
                <w:szCs w:val="24"/>
              </w:rPr>
              <w:t>招聘人数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96217D">
              <w:rPr>
                <w:rFonts w:ascii="黑体" w:eastAsia="黑体" w:hAnsi="黑体" w:cs="宋体" w:hint="eastAsia"/>
                <w:color w:val="3D3D3D"/>
                <w:sz w:val="24"/>
                <w:szCs w:val="24"/>
              </w:rPr>
              <w:t>专业要求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217D" w:rsidRPr="0096217D" w:rsidRDefault="0096217D" w:rsidP="009621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96217D">
              <w:rPr>
                <w:rFonts w:ascii="黑体" w:eastAsia="黑体" w:hAnsi="黑体" w:cs="宋体" w:hint="eastAsia"/>
                <w:color w:val="3D3D3D"/>
                <w:sz w:val="24"/>
                <w:szCs w:val="24"/>
              </w:rPr>
              <w:t>备注</w:t>
            </w:r>
          </w:p>
        </w:tc>
      </w:tr>
      <w:tr w:rsidR="0096217D" w:rsidRPr="0096217D" w:rsidTr="0096217D">
        <w:tc>
          <w:tcPr>
            <w:tcW w:w="79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 w:line="435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96217D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1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 w:line="435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96217D">
              <w:rPr>
                <w:rFonts w:ascii="仿宋_GB2312" w:eastAsia="仿宋_GB2312" w:hAnsi="微软雅黑" w:cs="宋体" w:hint="eastAsia"/>
                <w:color w:val="3D3D3D"/>
                <w:sz w:val="24"/>
                <w:szCs w:val="24"/>
              </w:rPr>
              <w:t>省互联网舆情导控中心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 w:line="435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96217D">
              <w:rPr>
                <w:rFonts w:ascii="仿宋_GB2312" w:eastAsia="仿宋_GB2312" w:hAnsi="微软雅黑" w:cs="宋体" w:hint="eastAsia"/>
                <w:color w:val="3D3D3D"/>
                <w:sz w:val="24"/>
                <w:szCs w:val="24"/>
              </w:rPr>
              <w:t>综合文字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96217D">
              <w:rPr>
                <w:rFonts w:ascii="仿宋_GB2312" w:eastAsia="仿宋_GB2312" w:hAnsi="微软雅黑" w:cs="宋体" w:hint="eastAsia"/>
                <w:color w:val="3D3D3D"/>
                <w:sz w:val="24"/>
                <w:szCs w:val="24"/>
              </w:rPr>
              <w:t>管理岗位，为七级职员及以下人员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96217D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96217D">
              <w:rPr>
                <w:rFonts w:ascii="仿宋_GB2312" w:eastAsia="仿宋_GB2312" w:hAnsi="微软雅黑" w:cs="宋体" w:hint="eastAsia"/>
                <w:color w:val="3D3D3D"/>
                <w:sz w:val="24"/>
                <w:szCs w:val="24"/>
              </w:rPr>
              <w:t>专业不限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</w:tr>
      <w:tr w:rsidR="0096217D" w:rsidRPr="0096217D" w:rsidTr="0096217D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 w:line="435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96217D">
              <w:rPr>
                <w:rFonts w:ascii="仿宋_GB2312" w:eastAsia="仿宋_GB2312" w:hAnsi="微软雅黑" w:cs="宋体" w:hint="eastAsia"/>
                <w:color w:val="3D3D3D"/>
                <w:sz w:val="24"/>
                <w:szCs w:val="24"/>
              </w:rPr>
              <w:t>财务管理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96217D">
              <w:rPr>
                <w:rFonts w:ascii="仿宋_GB2312" w:eastAsia="仿宋_GB2312" w:hAnsi="微软雅黑" w:cs="宋体" w:hint="eastAsia"/>
                <w:color w:val="3D3D3D"/>
                <w:sz w:val="24"/>
                <w:szCs w:val="24"/>
              </w:rPr>
              <w:t>专业技术岗位，为专业技术八级及以下人员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96217D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96217D">
              <w:rPr>
                <w:rFonts w:ascii="仿宋_GB2312" w:eastAsia="仿宋_GB2312" w:hAnsi="微软雅黑" w:cs="宋体" w:hint="eastAsia"/>
                <w:color w:val="3D3D3D"/>
                <w:sz w:val="24"/>
                <w:szCs w:val="24"/>
              </w:rPr>
              <w:t>会计学、财务管理专业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96217D">
              <w:rPr>
                <w:rFonts w:ascii="仿宋_GB2312" w:eastAsia="仿宋_GB2312" w:hAnsi="微软雅黑" w:cs="宋体" w:hint="eastAsia"/>
                <w:color w:val="3D3D3D"/>
                <w:sz w:val="24"/>
                <w:szCs w:val="24"/>
              </w:rPr>
              <w:t>熟悉财务管理工作业务</w:t>
            </w:r>
          </w:p>
        </w:tc>
      </w:tr>
      <w:tr w:rsidR="0096217D" w:rsidRPr="0096217D" w:rsidTr="0096217D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 w:line="435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96217D">
              <w:rPr>
                <w:rFonts w:ascii="仿宋_GB2312" w:eastAsia="仿宋_GB2312" w:hAnsi="微软雅黑" w:cs="宋体" w:hint="eastAsia"/>
                <w:color w:val="3D3D3D"/>
                <w:sz w:val="24"/>
                <w:szCs w:val="24"/>
              </w:rPr>
              <w:t>档案管理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96217D">
              <w:rPr>
                <w:rFonts w:ascii="仿宋_GB2312" w:eastAsia="仿宋_GB2312" w:hAnsi="微软雅黑" w:cs="宋体" w:hint="eastAsia"/>
                <w:color w:val="3D3D3D"/>
                <w:sz w:val="24"/>
                <w:szCs w:val="24"/>
              </w:rPr>
              <w:t>专业技术岗位，为专业技术八级及以下人员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96217D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96217D">
              <w:rPr>
                <w:rFonts w:ascii="仿宋_GB2312" w:eastAsia="仿宋_GB2312" w:hAnsi="微软雅黑" w:cs="宋体" w:hint="eastAsia"/>
                <w:color w:val="3D3D3D"/>
                <w:sz w:val="24"/>
                <w:szCs w:val="24"/>
              </w:rPr>
              <w:t>图书馆学、档案学专业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96217D">
              <w:rPr>
                <w:rFonts w:ascii="仿宋_GB2312" w:eastAsia="仿宋_GB2312" w:hAnsi="微软雅黑" w:cs="宋体" w:hint="eastAsia"/>
                <w:color w:val="3D3D3D"/>
                <w:sz w:val="24"/>
                <w:szCs w:val="24"/>
              </w:rPr>
              <w:t>熟悉档案管理工作业务</w:t>
            </w:r>
          </w:p>
        </w:tc>
      </w:tr>
      <w:tr w:rsidR="0096217D" w:rsidRPr="0096217D" w:rsidTr="0096217D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 w:line="435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96217D">
              <w:rPr>
                <w:rFonts w:ascii="仿宋_GB2312" w:eastAsia="仿宋_GB2312" w:hAnsi="微软雅黑" w:cs="宋体" w:hint="eastAsia"/>
                <w:color w:val="3D3D3D"/>
                <w:sz w:val="24"/>
                <w:szCs w:val="24"/>
              </w:rPr>
              <w:t>网络技术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96217D">
              <w:rPr>
                <w:rFonts w:ascii="仿宋_GB2312" w:eastAsia="仿宋_GB2312" w:hAnsi="微软雅黑" w:cs="宋体" w:hint="eastAsia"/>
                <w:color w:val="3D3D3D"/>
                <w:sz w:val="24"/>
                <w:szCs w:val="24"/>
              </w:rPr>
              <w:t>专业技术岗位，为专业技术八级及以下人员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96217D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96217D">
              <w:rPr>
                <w:rFonts w:ascii="仿宋_GB2312" w:eastAsia="仿宋_GB2312" w:hAnsi="微软雅黑" w:cs="宋体" w:hint="eastAsia"/>
                <w:color w:val="3D3D3D"/>
                <w:sz w:val="24"/>
                <w:szCs w:val="24"/>
              </w:rPr>
              <w:t>计算机类、电子信息类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96217D">
              <w:rPr>
                <w:rFonts w:ascii="仿宋_GB2312" w:eastAsia="仿宋_GB2312" w:hAnsi="微软雅黑" w:cs="宋体" w:hint="eastAsia"/>
                <w:color w:val="3D3D3D"/>
                <w:sz w:val="24"/>
                <w:szCs w:val="24"/>
              </w:rPr>
              <w:t>熟悉计算机软硬件管理</w:t>
            </w:r>
          </w:p>
        </w:tc>
      </w:tr>
      <w:tr w:rsidR="0096217D" w:rsidRPr="0096217D" w:rsidTr="0096217D"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 w:line="435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96217D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 w:line="435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96217D">
              <w:rPr>
                <w:rFonts w:ascii="仿宋_GB2312" w:eastAsia="仿宋_GB2312" w:hAnsi="微软雅黑" w:cs="宋体" w:hint="eastAsia"/>
                <w:color w:val="3D3D3D"/>
                <w:sz w:val="24"/>
                <w:szCs w:val="24"/>
              </w:rPr>
              <w:t>世界互联网大会秘书处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 w:line="435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96217D">
              <w:rPr>
                <w:rFonts w:ascii="仿宋_GB2312" w:eastAsia="仿宋_GB2312" w:hAnsi="微软雅黑" w:cs="宋体" w:hint="eastAsia"/>
                <w:color w:val="3D3D3D"/>
                <w:sz w:val="24"/>
                <w:szCs w:val="24"/>
              </w:rPr>
              <w:t>综合文字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96217D">
              <w:rPr>
                <w:rFonts w:ascii="仿宋_GB2312" w:eastAsia="仿宋_GB2312" w:hAnsi="微软雅黑" w:cs="宋体" w:hint="eastAsia"/>
                <w:color w:val="3D3D3D"/>
                <w:sz w:val="24"/>
                <w:szCs w:val="24"/>
              </w:rPr>
              <w:t>管理岗位，为七级职员及以下人员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96217D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96217D">
              <w:rPr>
                <w:rFonts w:ascii="仿宋_GB2312" w:eastAsia="仿宋_GB2312" w:hAnsi="微软雅黑" w:cs="宋体" w:hint="eastAsia"/>
                <w:color w:val="3D3D3D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217D" w:rsidRPr="0096217D" w:rsidRDefault="0096217D" w:rsidP="0096217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6217D"/>
    <w:rsid w:val="00C356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17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2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2019-03-25T07:44:00Z</dcterms:modified>
</cp:coreProperties>
</file>